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3DBBD" w14:textId="13FDA19A" w:rsidR="00DF036B" w:rsidRPr="0091013B" w:rsidRDefault="00DF036B" w:rsidP="00DF036B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91013B">
        <w:rPr>
          <w:rFonts w:ascii="Arial" w:hAnsi="Arial" w:cs="Arial"/>
          <w:b/>
        </w:rPr>
        <w:t xml:space="preserve">W związku z planowanym wszczęciem procedury przetargowej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</w:rPr>
        <w:t xml:space="preserve">a w konsekwencji z koniecznością oszacowania wartości przedmiotu zamówienia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  <w:color w:val="000000"/>
        </w:rPr>
        <w:t xml:space="preserve">TAURON Wytwarzanie S.A. zaprasza do udziału w badaniu rynku oraz złożenia wstępnej oferty cenowej </w:t>
      </w:r>
      <w:r>
        <w:rPr>
          <w:rFonts w:ascii="Arial" w:hAnsi="Arial" w:cs="Arial"/>
          <w:b/>
          <w:color w:val="000000"/>
        </w:rPr>
        <w:t xml:space="preserve">w badaniu rynku </w:t>
      </w:r>
      <w:r w:rsidRPr="0091013B">
        <w:rPr>
          <w:rFonts w:ascii="Arial" w:hAnsi="Arial" w:cs="Arial"/>
          <w:b/>
          <w:color w:val="000000"/>
        </w:rPr>
        <w:t>na wykonanie usługi obejmującej zadanie pn.:</w:t>
      </w:r>
    </w:p>
    <w:p w14:paraId="5CFC13B6" w14:textId="77777777" w:rsidR="00C122AA" w:rsidRPr="00CE1F72" w:rsidRDefault="00C122AA" w:rsidP="001E1A56">
      <w:pPr>
        <w:spacing w:after="0" w:line="276" w:lineRule="auto"/>
        <w:jc w:val="both"/>
        <w:rPr>
          <w:rFonts w:ascii="Arial" w:hAnsi="Arial" w:cs="Arial"/>
          <w:b/>
        </w:rPr>
      </w:pPr>
    </w:p>
    <w:p w14:paraId="386ADF87" w14:textId="231B57CC" w:rsidR="00404FB4" w:rsidRPr="00201C42" w:rsidRDefault="00201C42" w:rsidP="00201C42">
      <w:pPr>
        <w:spacing w:after="0" w:line="276" w:lineRule="auto"/>
        <w:jc w:val="both"/>
        <w:rPr>
          <w:rFonts w:ascii="Arial" w:hAnsi="Arial" w:cs="Arial"/>
          <w:b/>
        </w:rPr>
      </w:pPr>
      <w:r w:rsidRPr="00201C42">
        <w:rPr>
          <w:rFonts w:ascii="Arial" w:hAnsi="Arial" w:cs="Arial"/>
          <w:b/>
        </w:rPr>
        <w:t>Remonty stojanów i wirników silników 6kV z przezwojeniem urządzeń technologicznych w</w:t>
      </w:r>
      <w:r>
        <w:rPr>
          <w:rFonts w:ascii="Arial" w:hAnsi="Arial" w:cs="Arial"/>
          <w:b/>
        </w:rPr>
        <w:t> </w:t>
      </w:r>
      <w:r w:rsidRPr="00201C42">
        <w:rPr>
          <w:rFonts w:ascii="Arial" w:hAnsi="Arial" w:cs="Arial"/>
          <w:b/>
        </w:rPr>
        <w:t>TAURON Wytwarzanie Spółka Akcyjna - Oddział Elektrownia Łaziska w Łaziskach Górnych</w:t>
      </w:r>
      <w:r w:rsidR="000437C9" w:rsidRPr="00201C42">
        <w:rPr>
          <w:rFonts w:ascii="Arial" w:hAnsi="Arial" w:cs="Arial"/>
          <w:b/>
        </w:rPr>
        <w:t>.</w:t>
      </w:r>
    </w:p>
    <w:p w14:paraId="39AC3002" w14:textId="7B66C0C6" w:rsidR="00A65A3E" w:rsidRPr="00CE1F72" w:rsidRDefault="00A65A3E" w:rsidP="00701D01">
      <w:pPr>
        <w:spacing w:after="0" w:line="276" w:lineRule="auto"/>
        <w:jc w:val="center"/>
        <w:rPr>
          <w:rFonts w:ascii="Arial" w:hAnsi="Arial" w:cs="Arial"/>
          <w:b/>
        </w:rPr>
      </w:pPr>
    </w:p>
    <w:p w14:paraId="2C2B7398" w14:textId="18AF0153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Celem badania jest uzyskanie </w:t>
      </w:r>
      <w:r w:rsidRPr="0091013B">
        <w:rPr>
          <w:rFonts w:ascii="Arial" w:hAnsi="Arial" w:cs="Arial"/>
          <w:shd w:val="clear" w:color="auto" w:fill="FFFFFF"/>
        </w:rPr>
        <w:t>przez TAURON Wytwarzanie S.A</w:t>
      </w:r>
      <w:r w:rsidRPr="0091013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9FE5255" w14:textId="77777777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4CA93EA0" w14:textId="25906135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>informacj</w:t>
      </w:r>
      <w:r>
        <w:rPr>
          <w:rFonts w:ascii="Arial" w:hAnsi="Arial" w:cs="Arial"/>
        </w:rPr>
        <w:t>i</w:t>
      </w:r>
      <w:r w:rsidRPr="0091013B">
        <w:rPr>
          <w:rFonts w:ascii="Arial" w:hAnsi="Arial" w:cs="Arial"/>
        </w:rPr>
        <w:t xml:space="preserve"> o ewentualnych barierach związanych z udziałem w postępowaniu,     oraz</w:t>
      </w:r>
    </w:p>
    <w:p w14:paraId="13D45F5D" w14:textId="77777777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- </w:t>
      </w:r>
      <w:r w:rsidRPr="0091013B">
        <w:rPr>
          <w:rFonts w:ascii="Arial" w:hAnsi="Arial" w:cs="Arial"/>
        </w:rPr>
        <w:tab/>
        <w:t xml:space="preserve">pozyskania </w:t>
      </w:r>
      <w:r>
        <w:rPr>
          <w:rFonts w:ascii="Arial" w:hAnsi="Arial" w:cs="Arial"/>
        </w:rPr>
        <w:t xml:space="preserve">wstępnej oferty </w:t>
      </w:r>
      <w:r w:rsidRPr="0091013B">
        <w:rPr>
          <w:rFonts w:ascii="Arial" w:hAnsi="Arial" w:cs="Arial"/>
        </w:rPr>
        <w:t>cenowej</w:t>
      </w:r>
      <w:r>
        <w:rPr>
          <w:rFonts w:ascii="Arial" w:hAnsi="Arial" w:cs="Arial"/>
        </w:rPr>
        <w:t>.</w:t>
      </w:r>
    </w:p>
    <w:p w14:paraId="555B2117" w14:textId="77777777" w:rsidR="00DF036B" w:rsidRPr="0091013B" w:rsidRDefault="00DF036B" w:rsidP="00DF0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1013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91013B">
        <w:rPr>
          <w:rFonts w:ascii="Arial" w:hAnsi="Arial" w:cs="Arial"/>
          <w:b/>
        </w:rPr>
        <w:t xml:space="preserve">Opis </w:t>
      </w:r>
      <w:r>
        <w:rPr>
          <w:rFonts w:ascii="Arial" w:hAnsi="Arial" w:cs="Arial"/>
          <w:b/>
        </w:rPr>
        <w:t xml:space="preserve">planowanego </w:t>
      </w:r>
      <w:r w:rsidRPr="0091013B">
        <w:rPr>
          <w:rFonts w:ascii="Arial" w:hAnsi="Arial" w:cs="Arial"/>
          <w:b/>
        </w:rPr>
        <w:t>przedmiotu zamówienia.</w:t>
      </w:r>
    </w:p>
    <w:p w14:paraId="241152F0" w14:textId="77777777" w:rsidR="00DF036B" w:rsidRPr="0091013B" w:rsidRDefault="00DF036B" w:rsidP="00DF0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47A78406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>
        <w:rPr>
          <w:rFonts w:ascii="Arial" w:hAnsi="Arial" w:cs="Arial"/>
          <w:shd w:val="clear" w:color="auto" w:fill="FFFFFF"/>
        </w:rPr>
        <w:br/>
      </w:r>
      <w:r w:rsidRPr="0091013B">
        <w:rPr>
          <w:rFonts w:ascii="Arial" w:hAnsi="Arial" w:cs="Arial"/>
          <w:shd w:val="clear" w:color="auto" w:fill="FFFFFF"/>
        </w:rPr>
        <w:t>w rozumieniu art. 66 Kodeksu cywilnego,</w:t>
      </w:r>
      <w:r w:rsidRPr="0091013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0080B4EC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</w:p>
    <w:p w14:paraId="64A973EF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W przypadku ogłoszenia postępowania o udzielenie Zamówienia, informacja o jego wszczęciu </w:t>
      </w:r>
      <w:r w:rsidRPr="0091013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53D18C7D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</w:p>
    <w:p w14:paraId="29077599" w14:textId="77777777" w:rsidR="00DF036B" w:rsidRPr="00DC3009" w:rsidRDefault="00DF036B" w:rsidP="00665BEA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DC3009">
        <w:rPr>
          <w:rFonts w:ascii="Arial" w:hAnsi="Arial" w:cs="Arial"/>
          <w:b/>
          <w:color w:val="000000"/>
        </w:rPr>
        <w:t>Opis Planowanego Przedmiotu Zamówienia</w:t>
      </w:r>
    </w:p>
    <w:p w14:paraId="38FD76D9" w14:textId="77777777" w:rsidR="00584B60" w:rsidRPr="00CE1F72" w:rsidRDefault="00584B60" w:rsidP="001E1A5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74C384" w14:textId="77777777" w:rsidR="00201C42" w:rsidRPr="00F44F50" w:rsidRDefault="00201C42" w:rsidP="00201C42">
      <w:pPr>
        <w:pStyle w:val="Akapitzlist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F44F50">
        <w:rPr>
          <w:rFonts w:ascii="Arial" w:hAnsi="Arial" w:cs="Arial"/>
          <w:b/>
          <w:sz w:val="22"/>
          <w:szCs w:val="22"/>
        </w:rPr>
        <w:t>WYKAZ URZĄDZEŃ: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16"/>
        <w:gridCol w:w="3878"/>
        <w:gridCol w:w="4673"/>
      </w:tblGrid>
      <w:tr w:rsidR="00201C42" w14:paraId="7DB6FA11" w14:textId="77777777" w:rsidTr="00C93B24">
        <w:trPr>
          <w:trHeight w:val="737"/>
        </w:trPr>
        <w:tc>
          <w:tcPr>
            <w:tcW w:w="516" w:type="dxa"/>
            <w:vAlign w:val="center"/>
          </w:tcPr>
          <w:p w14:paraId="157D70DA" w14:textId="77777777" w:rsidR="00201C42" w:rsidRDefault="00201C42" w:rsidP="007567C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2A7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78" w:type="dxa"/>
            <w:vAlign w:val="center"/>
          </w:tcPr>
          <w:p w14:paraId="085F2321" w14:textId="77777777" w:rsidR="00201C42" w:rsidRDefault="00201C42" w:rsidP="007567C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2A77"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4673" w:type="dxa"/>
            <w:vAlign w:val="center"/>
          </w:tcPr>
          <w:p w14:paraId="44D36ADA" w14:textId="58B6D20C" w:rsidR="00201C42" w:rsidRDefault="00201C42" w:rsidP="007567C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2A77">
              <w:rPr>
                <w:rFonts w:ascii="Arial" w:hAnsi="Arial" w:cs="Arial"/>
                <w:b/>
              </w:rPr>
              <w:t>Typ/Dane techniczne/Parametry pracy</w:t>
            </w:r>
          </w:p>
        </w:tc>
      </w:tr>
      <w:tr w:rsidR="00323806" w14:paraId="58FE54F9" w14:textId="77777777" w:rsidTr="00C93B24">
        <w:tc>
          <w:tcPr>
            <w:tcW w:w="516" w:type="dxa"/>
          </w:tcPr>
          <w:p w14:paraId="6FA46C50" w14:textId="77777777" w:rsidR="00323806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78" w:type="dxa"/>
          </w:tcPr>
          <w:p w14:paraId="70A600CF" w14:textId="77777777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Silnik ze stanowiska PW</w:t>
            </w:r>
          </w:p>
          <w:p w14:paraId="461B13A5" w14:textId="2B79F572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szt.)</w:t>
            </w:r>
          </w:p>
        </w:tc>
        <w:tc>
          <w:tcPr>
            <w:tcW w:w="4673" w:type="dxa"/>
          </w:tcPr>
          <w:p w14:paraId="58E87AC6" w14:textId="77777777" w:rsidR="00323806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5B91">
              <w:rPr>
                <w:rFonts w:ascii="Arial" w:hAnsi="Arial" w:cs="Arial"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AJV1512t/01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, moc - </w:t>
            </w:r>
            <w:r>
              <w:rPr>
                <w:rFonts w:ascii="Arial" w:hAnsi="Arial" w:cs="Arial"/>
                <w:sz w:val="22"/>
                <w:szCs w:val="22"/>
              </w:rPr>
              <w:t>160</w:t>
            </w:r>
            <w:r w:rsidRPr="00205B91">
              <w:rPr>
                <w:rFonts w:ascii="Arial" w:hAnsi="Arial" w:cs="Arial"/>
                <w:sz w:val="22"/>
                <w:szCs w:val="22"/>
              </w:rPr>
              <w:t>0kW, U – 6kV,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E8D979E" w14:textId="69BAE734" w:rsidR="00323806" w:rsidRPr="00205B91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5B91">
              <w:rPr>
                <w:rFonts w:ascii="Arial" w:hAnsi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192 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A,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205B91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 obr/min.</w:t>
            </w:r>
          </w:p>
        </w:tc>
      </w:tr>
      <w:tr w:rsidR="00323806" w14:paraId="44C3710A" w14:textId="77777777" w:rsidTr="00C93B24">
        <w:tc>
          <w:tcPr>
            <w:tcW w:w="516" w:type="dxa"/>
          </w:tcPr>
          <w:p w14:paraId="300EC6B9" w14:textId="77777777" w:rsidR="00323806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878" w:type="dxa"/>
          </w:tcPr>
          <w:p w14:paraId="5E30693D" w14:textId="77777777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Silnik ze stanowiska PT</w:t>
            </w:r>
          </w:p>
          <w:p w14:paraId="5C685AE7" w14:textId="02422D7E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szt.)</w:t>
            </w:r>
          </w:p>
        </w:tc>
        <w:tc>
          <w:tcPr>
            <w:tcW w:w="4673" w:type="dxa"/>
          </w:tcPr>
          <w:p w14:paraId="2A742530" w14:textId="5B1AF091" w:rsidR="00323806" w:rsidRPr="00205B91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5B91">
              <w:rPr>
                <w:rFonts w:ascii="Arial" w:hAnsi="Arial" w:cs="Arial"/>
                <w:sz w:val="22"/>
                <w:szCs w:val="22"/>
              </w:rPr>
              <w:t xml:space="preserve">Typ -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205B91">
              <w:rPr>
                <w:rFonts w:ascii="Arial" w:hAnsi="Arial" w:cs="Arial"/>
                <w:sz w:val="22"/>
                <w:szCs w:val="22"/>
              </w:rPr>
              <w:t>SZJ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05B91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205B9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sE-EX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, moc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200k</w:t>
            </w:r>
            <w:r w:rsidRPr="00205B91">
              <w:rPr>
                <w:rFonts w:ascii="Arial" w:hAnsi="Arial" w:cs="Arial"/>
                <w:sz w:val="22"/>
                <w:szCs w:val="22"/>
              </w:rPr>
              <w:t>W, U – 6kV,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 I -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A, </w:t>
            </w:r>
            <w:r>
              <w:rPr>
                <w:rFonts w:ascii="Arial" w:hAnsi="Arial" w:cs="Arial"/>
                <w:sz w:val="22"/>
                <w:szCs w:val="22"/>
              </w:rPr>
              <w:t>1480</w:t>
            </w:r>
            <w:r w:rsidRPr="00205B91">
              <w:rPr>
                <w:rFonts w:ascii="Arial" w:hAnsi="Arial" w:cs="Arial"/>
                <w:sz w:val="22"/>
                <w:szCs w:val="22"/>
              </w:rPr>
              <w:t xml:space="preserve"> obr/min.</w:t>
            </w:r>
          </w:p>
        </w:tc>
      </w:tr>
      <w:tr w:rsidR="00323806" w14:paraId="28F0F2C5" w14:textId="77777777" w:rsidTr="00C93B24">
        <w:tc>
          <w:tcPr>
            <w:tcW w:w="516" w:type="dxa"/>
          </w:tcPr>
          <w:p w14:paraId="18D454DE" w14:textId="77777777" w:rsidR="00323806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878" w:type="dxa"/>
          </w:tcPr>
          <w:p w14:paraId="17D021A8" w14:textId="77777777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Silnik ze stanowiska PWD</w:t>
            </w:r>
          </w:p>
          <w:p w14:paraId="3AE42293" w14:textId="26A7EF57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( 1 szt.)</w:t>
            </w:r>
          </w:p>
        </w:tc>
        <w:tc>
          <w:tcPr>
            <w:tcW w:w="4673" w:type="dxa"/>
          </w:tcPr>
          <w:p w14:paraId="5D0F2450" w14:textId="719EE3EB" w:rsidR="00323806" w:rsidRPr="00205B91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0282">
              <w:rPr>
                <w:rFonts w:ascii="Arial" w:hAnsi="Arial" w:cs="Arial"/>
                <w:sz w:val="22"/>
                <w:szCs w:val="22"/>
              </w:rPr>
              <w:t xml:space="preserve">Typ - SADVdm124r, moc -  400kW, U – 6kV,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840282">
              <w:rPr>
                <w:rFonts w:ascii="Arial" w:hAnsi="Arial" w:cs="Arial"/>
                <w:sz w:val="22"/>
                <w:szCs w:val="22"/>
              </w:rPr>
              <w:t>I - 48,2A, 1480 obr/min</w:t>
            </w:r>
          </w:p>
        </w:tc>
      </w:tr>
      <w:tr w:rsidR="00323806" w14:paraId="0565F6DC" w14:textId="77777777" w:rsidTr="00C93B24">
        <w:tc>
          <w:tcPr>
            <w:tcW w:w="516" w:type="dxa"/>
          </w:tcPr>
          <w:p w14:paraId="62FEF43C" w14:textId="3BCCB4F5" w:rsidR="00323806" w:rsidRDefault="00323806" w:rsidP="00323806">
            <w:pPr>
              <w:spacing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878" w:type="dxa"/>
          </w:tcPr>
          <w:p w14:paraId="0447ADCE" w14:textId="77777777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40282">
              <w:rPr>
                <w:rFonts w:ascii="Arial" w:hAnsi="Arial" w:cs="Arial"/>
                <w:sz w:val="22"/>
                <w:szCs w:val="22"/>
              </w:rPr>
              <w:t>ilnik ze stanowiska P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</w:p>
          <w:p w14:paraId="69EC7BA2" w14:textId="4CE371E8" w:rsidR="00323806" w:rsidRDefault="00323806" w:rsidP="00323806">
            <w:pPr>
              <w:spacing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(1szt., przezwojenie stojana)</w:t>
            </w:r>
          </w:p>
        </w:tc>
        <w:tc>
          <w:tcPr>
            <w:tcW w:w="4673" w:type="dxa"/>
          </w:tcPr>
          <w:p w14:paraId="23824511" w14:textId="77777777" w:rsidR="00323806" w:rsidRDefault="00323806" w:rsidP="0032380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0282">
              <w:rPr>
                <w:rFonts w:ascii="Arial" w:hAnsi="Arial" w:cs="Arial"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840282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YJd142th</w:t>
            </w:r>
            <w:r w:rsidRPr="00840282">
              <w:rPr>
                <w:rFonts w:ascii="Arial" w:hAnsi="Arial" w:cs="Arial"/>
                <w:sz w:val="22"/>
                <w:szCs w:val="22"/>
              </w:rPr>
              <w:t xml:space="preserve">, moc -  </w:t>
            </w:r>
            <w:r>
              <w:rPr>
                <w:rFonts w:ascii="Arial" w:hAnsi="Arial" w:cs="Arial"/>
                <w:sz w:val="22"/>
                <w:szCs w:val="22"/>
              </w:rPr>
              <w:t>315</w:t>
            </w:r>
            <w:r w:rsidRPr="00840282">
              <w:rPr>
                <w:rFonts w:ascii="Arial" w:hAnsi="Arial" w:cs="Arial"/>
                <w:sz w:val="22"/>
                <w:szCs w:val="22"/>
              </w:rPr>
              <w:t>0kW, U – 6kV,</w:t>
            </w:r>
          </w:p>
          <w:p w14:paraId="304FEDE3" w14:textId="57A06601" w:rsidR="00323806" w:rsidRPr="00840282" w:rsidRDefault="00323806" w:rsidP="00323806">
            <w:pPr>
              <w:spacing w:line="312" w:lineRule="auto"/>
              <w:jc w:val="both"/>
              <w:rPr>
                <w:rFonts w:ascii="Arial" w:hAnsi="Arial" w:cs="Arial"/>
              </w:rPr>
            </w:pPr>
            <w:r w:rsidRPr="00840282">
              <w:rPr>
                <w:rFonts w:ascii="Arial" w:hAnsi="Arial" w:cs="Arial"/>
                <w:sz w:val="22"/>
                <w:szCs w:val="22"/>
              </w:rPr>
              <w:t xml:space="preserve">I - </w:t>
            </w:r>
            <w:r>
              <w:rPr>
                <w:rFonts w:ascii="Arial" w:hAnsi="Arial" w:cs="Arial"/>
                <w:sz w:val="22"/>
                <w:szCs w:val="22"/>
              </w:rPr>
              <w:t>353</w:t>
            </w:r>
            <w:r w:rsidRPr="00840282">
              <w:rPr>
                <w:rFonts w:ascii="Arial" w:hAnsi="Arial" w:cs="Arial"/>
                <w:sz w:val="22"/>
                <w:szCs w:val="22"/>
              </w:rPr>
              <w:t xml:space="preserve">A, 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Pr="00840282">
              <w:rPr>
                <w:rFonts w:ascii="Arial" w:hAnsi="Arial" w:cs="Arial"/>
                <w:sz w:val="22"/>
                <w:szCs w:val="22"/>
              </w:rPr>
              <w:t>80 obr/min</w:t>
            </w:r>
          </w:p>
        </w:tc>
      </w:tr>
    </w:tbl>
    <w:p w14:paraId="58A3F5C3" w14:textId="77777777" w:rsidR="00201C42" w:rsidRPr="00F44F50" w:rsidRDefault="00201C42" w:rsidP="00201C42">
      <w:pPr>
        <w:pStyle w:val="Akapitzlist"/>
        <w:numPr>
          <w:ilvl w:val="0"/>
          <w:numId w:val="1"/>
        </w:numPr>
        <w:spacing w:line="312" w:lineRule="auto"/>
        <w:jc w:val="both"/>
        <w:rPr>
          <w:rStyle w:val="Teksttreci2"/>
          <w:bCs w:val="0"/>
          <w:color w:val="000000"/>
          <w:sz w:val="22"/>
          <w:szCs w:val="22"/>
        </w:rPr>
      </w:pPr>
      <w:r w:rsidRPr="00F44F50">
        <w:rPr>
          <w:rStyle w:val="Teksttreci2"/>
          <w:color w:val="000000"/>
          <w:sz w:val="22"/>
          <w:szCs w:val="22"/>
        </w:rPr>
        <w:lastRenderedPageBreak/>
        <w:t>ZAKRES PRAC:</w:t>
      </w:r>
    </w:p>
    <w:p w14:paraId="25182F68" w14:textId="77777777" w:rsidR="00201C42" w:rsidRDefault="00201C42" w:rsidP="00201C42">
      <w:pPr>
        <w:pStyle w:val="Bezodstpw"/>
        <w:rPr>
          <w:rFonts w:ascii="Times New Roman" w:hAnsi="Times New Roman"/>
          <w:b/>
          <w:bCs/>
          <w:sz w:val="24"/>
          <w:szCs w:val="24"/>
        </w:rPr>
      </w:pPr>
    </w:p>
    <w:p w14:paraId="71D5903A" w14:textId="77777777" w:rsidR="00323806" w:rsidRDefault="00323806" w:rsidP="00323806">
      <w:pPr>
        <w:pStyle w:val="Bezodstpw"/>
        <w:rPr>
          <w:rFonts w:ascii="Arial" w:hAnsi="Arial" w:cs="Arial"/>
          <w:b/>
          <w:bCs/>
        </w:rPr>
      </w:pPr>
      <w:r w:rsidRPr="002260CF">
        <w:rPr>
          <w:rFonts w:ascii="Arial" w:hAnsi="Arial" w:cs="Arial"/>
          <w:b/>
          <w:bCs/>
        </w:rPr>
        <w:t xml:space="preserve">Planowany zakres prac dla silnika typu </w:t>
      </w:r>
      <w:bookmarkStart w:id="0" w:name="_Hlk187208769"/>
      <w:r w:rsidRPr="002260CF">
        <w:rPr>
          <w:rFonts w:ascii="Arial" w:hAnsi="Arial" w:cs="Arial"/>
          <w:b/>
          <w:bCs/>
        </w:rPr>
        <w:t>SAJV1</w:t>
      </w:r>
      <w:r>
        <w:rPr>
          <w:rFonts w:ascii="Arial" w:hAnsi="Arial" w:cs="Arial"/>
          <w:b/>
          <w:bCs/>
        </w:rPr>
        <w:t>5</w:t>
      </w:r>
      <w:r w:rsidRPr="002260CF"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</w:rPr>
        <w:t>t/</w:t>
      </w:r>
      <w:r w:rsidRPr="002260CF">
        <w:rPr>
          <w:rFonts w:ascii="Arial" w:hAnsi="Arial" w:cs="Arial"/>
          <w:b/>
          <w:bCs/>
        </w:rPr>
        <w:t>01 (1 szt.)</w:t>
      </w:r>
      <w:bookmarkEnd w:id="0"/>
      <w:r w:rsidRPr="002260CF">
        <w:rPr>
          <w:rFonts w:ascii="Arial" w:hAnsi="Arial" w:cs="Arial"/>
          <w:b/>
          <w:bCs/>
        </w:rPr>
        <w:t>:</w:t>
      </w:r>
    </w:p>
    <w:p w14:paraId="290AFAC1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2542975B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załadunek z pola odkładczego w Elektrowni Łaziska, transport do zakładu remontowego Wykonawcy,</w:t>
      </w:r>
    </w:p>
    <w:p w14:paraId="06B53E5A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rozmontowanie silnika wraz z oceną stanu technicznego uzwojenia stojana, wirnika oraz poszczególnych elementów konstrukcyjnych.</w:t>
      </w:r>
    </w:p>
    <w:p w14:paraId="7225B053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badanie pakietu żelaza czynnego stojana z pomiarem stratności blach i próbą grzania,</w:t>
      </w:r>
    </w:p>
    <w:p w14:paraId="2AEA51BF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umycie uzwojenia stojana i wirnika,</w:t>
      </w:r>
    </w:p>
    <w:p w14:paraId="7A4ECDF2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kontrola stanu wiązań uzwojenia stojana wraz z jego poprawą.</w:t>
      </w:r>
    </w:p>
    <w:p w14:paraId="3C3FBAA5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wymiana 100% klinów w żłobkach na nowe,</w:t>
      </w:r>
    </w:p>
    <w:p w14:paraId="73E81DFC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odtworzenie izolacji na przewodach wyprowadzeniowych z uzwojenia stojana.</w:t>
      </w:r>
    </w:p>
    <w:p w14:paraId="2AD348C8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suszenie i lakierowanie stojana,</w:t>
      </w:r>
    </w:p>
    <w:p w14:paraId="069BDA6E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 xml:space="preserve">pomiary i regeneracja tarczy łożyskowych i innych elementów węzłów łożyskowych </w:t>
      </w:r>
    </w:p>
    <w:p w14:paraId="24176329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sprawdzenie prostoliniowości beczki wirnika,</w:t>
      </w:r>
    </w:p>
    <w:p w14:paraId="3043F463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sprawdzenie stanu klatki wirnika - ciągłość prętów, stan połączeń spawanych pierścieni zwierających oraz badanie żelaza czynnego – metoda termowizyjna,</w:t>
      </w:r>
    </w:p>
    <w:p w14:paraId="3A03414C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drobne naprawy klatki wirnika,</w:t>
      </w:r>
    </w:p>
    <w:p w14:paraId="29ECD774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wyprasowanie wału wirnika z beczki,</w:t>
      </w:r>
    </w:p>
    <w:p w14:paraId="7E12449E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 xml:space="preserve">wykonanie nowego wału z prowadnicami, </w:t>
      </w:r>
    </w:p>
    <w:p w14:paraId="1DDF6C8B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wprasowanie wału do beczki z zabezpieczeniem i obróbką na wymiar nominalny,</w:t>
      </w:r>
    </w:p>
    <w:p w14:paraId="1F53CFD0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wyważenie dynamiczne wirnika w klasie min. G-1,0 potwierdzone protokołem,</w:t>
      </w:r>
    </w:p>
    <w:p w14:paraId="6D5824B1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uszczelnienie komory łożyska górnego,</w:t>
      </w:r>
    </w:p>
    <w:p w14:paraId="69849B1A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wymiana łożysk (kalkulacja powinna obejmować ceny łożysk SKF, TIMKEN, FAG),</w:t>
      </w:r>
    </w:p>
    <w:p w14:paraId="1F3F1794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wykonanie prób i pomiarów obejmujące pomiar dynamiki silnika na biegu jałowym:</w:t>
      </w:r>
    </w:p>
    <w:p w14:paraId="52784827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pomiar rezystancji uzwojeń i rezystancji izolacji,</w:t>
      </w:r>
    </w:p>
    <w:p w14:paraId="6B74F3A1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wyznaczenie współczynników izolacji R60/R15,</w:t>
      </w:r>
    </w:p>
    <w:p w14:paraId="00B3642C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 xml:space="preserve">wykonanie próby napięciowej 1,5Un, </w:t>
      </w:r>
    </w:p>
    <w:p w14:paraId="7D16A90C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wykonanie badań WZN i tg∆ do 1 Un,</w:t>
      </w:r>
    </w:p>
    <w:p w14:paraId="696032FC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pomiar drgań wg normy PN-EN IEC 60034-14:2019</w:t>
      </w:r>
    </w:p>
    <w:p w14:paraId="2A90DC11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pomiar stanu łożysk tocznych (analiza FFT i impulsy udarowe),</w:t>
      </w:r>
    </w:p>
    <w:p w14:paraId="12574EF2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pomiar temperatury węzłów łożyskowych,</w:t>
      </w:r>
    </w:p>
    <w:p w14:paraId="3A7C5A6E" w14:textId="77777777" w:rsidR="00323806" w:rsidRPr="00CE6065" w:rsidRDefault="00323806" w:rsidP="00323806">
      <w:pPr>
        <w:pStyle w:val="Bezodstpw"/>
        <w:numPr>
          <w:ilvl w:val="1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pomiar prądów biegu jałowego,</w:t>
      </w:r>
    </w:p>
    <w:p w14:paraId="4FA5F07F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zabezpieczenie antykorozyjne i malowanie</w:t>
      </w:r>
    </w:p>
    <w:p w14:paraId="2C081D5E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wystawienie protokołu z przeprowadzonych prób i pomiarów,</w:t>
      </w:r>
    </w:p>
    <w:p w14:paraId="4E5B61D6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zabezpieczenie silnika na czas transportu (w tym aretowanie wałów wirników),</w:t>
      </w:r>
    </w:p>
    <w:p w14:paraId="22C51B8C" w14:textId="77777777" w:rsidR="00323806" w:rsidRPr="00CE6065" w:rsidRDefault="00323806" w:rsidP="00323806">
      <w:pPr>
        <w:pStyle w:val="Bezodstpw"/>
        <w:numPr>
          <w:ilvl w:val="0"/>
          <w:numId w:val="34"/>
        </w:numPr>
        <w:rPr>
          <w:rFonts w:ascii="Arial" w:hAnsi="Arial" w:cs="Arial"/>
        </w:rPr>
      </w:pPr>
      <w:r w:rsidRPr="00CE6065">
        <w:rPr>
          <w:rFonts w:ascii="Arial" w:hAnsi="Arial" w:cs="Arial"/>
        </w:rPr>
        <w:t>transport do Elektrowni Łaziska i rozładunek we wskazanym miejscu,</w:t>
      </w:r>
    </w:p>
    <w:p w14:paraId="7EBE844D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6DE671E2" w14:textId="77777777" w:rsidR="00323806" w:rsidRDefault="00323806" w:rsidP="00323806">
      <w:pPr>
        <w:pStyle w:val="Bezodstpw"/>
        <w:rPr>
          <w:rFonts w:ascii="Arial" w:hAnsi="Arial" w:cs="Arial"/>
          <w:b/>
          <w:bCs/>
        </w:rPr>
      </w:pPr>
      <w:r w:rsidRPr="002260CF">
        <w:rPr>
          <w:rFonts w:ascii="Arial" w:hAnsi="Arial" w:cs="Arial"/>
          <w:b/>
          <w:bCs/>
        </w:rPr>
        <w:t>Planowany zakres prac dla silnika typu dSZJe174sE-EX (</w:t>
      </w:r>
      <w:r>
        <w:rPr>
          <w:rFonts w:ascii="Arial" w:hAnsi="Arial" w:cs="Arial"/>
          <w:b/>
          <w:bCs/>
        </w:rPr>
        <w:t>1</w:t>
      </w:r>
      <w:r w:rsidRPr="002260CF">
        <w:rPr>
          <w:rFonts w:ascii="Arial" w:hAnsi="Arial" w:cs="Arial"/>
          <w:b/>
          <w:bCs/>
        </w:rPr>
        <w:t xml:space="preserve"> szt.):</w:t>
      </w:r>
    </w:p>
    <w:p w14:paraId="3CABEB4E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2A6EE116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/>
        <w:rPr>
          <w:rFonts w:ascii="Arial" w:hAnsi="Arial" w:cs="Arial"/>
        </w:rPr>
      </w:pPr>
      <w:r w:rsidRPr="00CE6065">
        <w:rPr>
          <w:rFonts w:ascii="Arial" w:hAnsi="Arial" w:cs="Arial"/>
        </w:rPr>
        <w:t>załadunek z pola odkładczego w Elektrowni Łaziska, transport do zakładu remontowego Wykonawcy,</w:t>
      </w:r>
    </w:p>
    <w:p w14:paraId="7ABDC2FC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rozmontowanie silnika wraz z oceną stanu technicznego uzwojenia stojana, wirnika oraz poszczególnych elementów konstrukcyjnych.</w:t>
      </w:r>
    </w:p>
    <w:p w14:paraId="5CEE2E03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badanie pakietu żelaza czynnego stojana z pomiarem stratności blach i próbą grzania,</w:t>
      </w:r>
    </w:p>
    <w:p w14:paraId="38681BA8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umycie uzwojenia stojana i wirnika,</w:t>
      </w:r>
    </w:p>
    <w:p w14:paraId="0CF9CB75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kontrola stanu wiązań uzwojenia stojana wraz z jego poprawą.</w:t>
      </w:r>
    </w:p>
    <w:p w14:paraId="65FF0FA8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wymiana 100% klinów w żłobkach na nowe,</w:t>
      </w:r>
    </w:p>
    <w:p w14:paraId="05089D2A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odtworzenie izolacji na przewodach wyprowadzeniowych z uzwojenia stojana.</w:t>
      </w:r>
    </w:p>
    <w:p w14:paraId="368214C6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suszenie i lakierowanie stojana,</w:t>
      </w:r>
    </w:p>
    <w:p w14:paraId="3763B278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lastRenderedPageBreak/>
        <w:t xml:space="preserve">pomiary i regeneracja tarczy łożyskowych i innych elementów węzłów łożyskowych </w:t>
      </w:r>
    </w:p>
    <w:p w14:paraId="06C26476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sprawdzenie prostoliniowości beczki wirnika,</w:t>
      </w:r>
    </w:p>
    <w:p w14:paraId="6A94C58D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sprawdzenie stanu klatki wirnika - ciągłość prętów, stan połączeń spawanych pierścieni zwierających oraz badanie żelaza czynnego – metoda termowizyjna,</w:t>
      </w:r>
    </w:p>
    <w:p w14:paraId="686BA563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drobne naprawy klatki wirnika,</w:t>
      </w:r>
    </w:p>
    <w:p w14:paraId="04B4A7C7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pomiary i legalizacja końcówek wału i czopów łożyskowych,</w:t>
      </w:r>
    </w:p>
    <w:p w14:paraId="2195247C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wykonanie badania MT, PT wału wirnika,</w:t>
      </w:r>
    </w:p>
    <w:p w14:paraId="71A55C72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wyważenie dynamiczne wirnika w klasie min. G-1,0 potwierdzone protokołem,</w:t>
      </w:r>
    </w:p>
    <w:p w14:paraId="6FD8727A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wymiana łożysk (kalkulacja powinna obejmować ceny łożysk SKF, TIMKEN, FAG),</w:t>
      </w:r>
    </w:p>
    <w:p w14:paraId="5DACB644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wykonanie prób i pomiarów obejmujące pomiar dynamiki silnika na biegu jałowym:</w:t>
      </w:r>
    </w:p>
    <w:p w14:paraId="45D949F6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stanu izolacji,</w:t>
      </w:r>
    </w:p>
    <w:p w14:paraId="3BF7347D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współczynników izolacji R15/R60,</w:t>
      </w:r>
    </w:p>
    <w:p w14:paraId="15A57C40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uzwojeń napięciem udarowym Test-Surge,</w:t>
      </w:r>
    </w:p>
    <w:p w14:paraId="089C58C1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izolacji uzwojenia metodą napięcia odbudowanego,</w:t>
      </w:r>
    </w:p>
    <w:p w14:paraId="71058BBF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wykonanie badań WZN i tg∆ do 1 Un,</w:t>
      </w:r>
    </w:p>
    <w:p w14:paraId="7CCF21F5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drgań wg normy PN-EN IEC 60034-14:2019</w:t>
      </w:r>
    </w:p>
    <w:p w14:paraId="3156B2B5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stanu łożysk tocznych (analiza FFT i impulsy udarowe),</w:t>
      </w:r>
    </w:p>
    <w:p w14:paraId="6612A996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temperatury węzłów łożyskowych,</w:t>
      </w:r>
    </w:p>
    <w:p w14:paraId="7500C58B" w14:textId="77777777" w:rsidR="00323806" w:rsidRPr="00CE6065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CE6065">
        <w:rPr>
          <w:rFonts w:ascii="Arial" w:hAnsi="Arial" w:cs="Arial"/>
        </w:rPr>
        <w:t>pomiar prądów biegu jałowego,</w:t>
      </w:r>
    </w:p>
    <w:p w14:paraId="39A74E79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zabezpieczenie antykorozyjne i malowanie,</w:t>
      </w:r>
    </w:p>
    <w:p w14:paraId="627A3DDD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wystawienie protokołu z przeprowadzonych prób i pomiarów,</w:t>
      </w:r>
    </w:p>
    <w:p w14:paraId="06A43330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zabezpieczenie silnika na czas transportu (w tym aretowanie wałów wirników),</w:t>
      </w:r>
    </w:p>
    <w:p w14:paraId="644C5B21" w14:textId="77777777" w:rsidR="00323806" w:rsidRPr="00CE6065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CE6065">
        <w:rPr>
          <w:rFonts w:ascii="Arial" w:hAnsi="Arial" w:cs="Arial"/>
        </w:rPr>
        <w:t>transport do Elektrowni Łaziska i rozładunek we wskazanym miejscu,</w:t>
      </w:r>
    </w:p>
    <w:p w14:paraId="6050DEA6" w14:textId="1CF8BE25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197A6218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  <w:r w:rsidRPr="002260CF">
        <w:rPr>
          <w:rFonts w:ascii="Arial" w:hAnsi="Arial" w:cs="Arial"/>
          <w:b/>
          <w:bCs/>
        </w:rPr>
        <w:t>Planowany zakres prac dla silnika typu SADVdm124r (1 szt.):</w:t>
      </w:r>
    </w:p>
    <w:p w14:paraId="0711F9C1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57A71C15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załadunek z pola odkładczego w Elektrowni Łaziska, transport do zakładu remontowego Wykonawcy,</w:t>
      </w:r>
    </w:p>
    <w:p w14:paraId="40ED2998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rozmontowanie silnika wraz z oceną stanu technicznego uzwojenia stojana, wirnika oraz poszczególnych elementów konstrukcyjnych.</w:t>
      </w:r>
    </w:p>
    <w:p w14:paraId="65618F7F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badanie pakietu żelaza czynnego stojana z pomiarem stratności blach i próbą grzania,</w:t>
      </w:r>
    </w:p>
    <w:p w14:paraId="6ACAEED3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umycie uzwojenia stojana i wirnika,</w:t>
      </w:r>
    </w:p>
    <w:p w14:paraId="0638FFE1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kontrola stanu wiązań uzwojenia stojana wraz z jego poprawą.</w:t>
      </w:r>
    </w:p>
    <w:p w14:paraId="53BD0B84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wymiana 100% klinów w żłobkach na nowe,</w:t>
      </w:r>
    </w:p>
    <w:p w14:paraId="166FAA50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odtworzenie izolacji na przewodach wyprowadzeniowych z uzwojenia stojana.</w:t>
      </w:r>
    </w:p>
    <w:p w14:paraId="54E56CFE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suszenie i lakierowanie stojana,</w:t>
      </w:r>
    </w:p>
    <w:p w14:paraId="00933361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 xml:space="preserve">pomiary i regeneracja tarczy łożyskowych i innych elementów węzłów łożyskowych </w:t>
      </w:r>
    </w:p>
    <w:p w14:paraId="2A26C151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sprawdzenie prostoliniowości beczki wirnika,</w:t>
      </w:r>
    </w:p>
    <w:p w14:paraId="2BD3194B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sprawdzenie stanu klatki wirnika - ciągłość prętów, stan połączeń spawanych pierścieni zwierających oraz badanie żelaza czynnego – metoda termowizyjna,</w:t>
      </w:r>
    </w:p>
    <w:p w14:paraId="5C7E218E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drobne naprawy klatki wirnika,</w:t>
      </w:r>
    </w:p>
    <w:p w14:paraId="6DDA3BD5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pomiary i legalizacja końcówek wału i czopów łożyskowych,</w:t>
      </w:r>
    </w:p>
    <w:p w14:paraId="68364A78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wykonanie badania MT, PT wału wirnika,</w:t>
      </w:r>
    </w:p>
    <w:p w14:paraId="05D3D39C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wyważenie dynamiczne wirnika w klasie min. G-1,0 potwierdzone protokołem,</w:t>
      </w:r>
    </w:p>
    <w:p w14:paraId="2A69BE5F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uszczelnienie komory łożyska górnego,</w:t>
      </w:r>
    </w:p>
    <w:p w14:paraId="35B90CEB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wymiana łożysk (kalkulacja powinna obejmować ceny łożysk SKF, TIMKEN, FAG),</w:t>
      </w:r>
    </w:p>
    <w:p w14:paraId="17315503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wykonanie prób i pomiarów obejmujące pomiar dynamiki silnika na biegu jałowym:</w:t>
      </w:r>
    </w:p>
    <w:p w14:paraId="5A970C0F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t>pomiar rezystancji uzwojeń i rezystancji izolacji,</w:t>
      </w:r>
    </w:p>
    <w:p w14:paraId="6FB68F96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t>wyznaczenie współczynników izolacji R60/R15,</w:t>
      </w:r>
    </w:p>
    <w:p w14:paraId="49AF5C29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t xml:space="preserve">wykonanie próby napięciowej 1,5Un, </w:t>
      </w:r>
    </w:p>
    <w:p w14:paraId="676F75AC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t>wykonanie badań WZN i tg∆ do 1 Un,</w:t>
      </w:r>
    </w:p>
    <w:p w14:paraId="3A022D16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lastRenderedPageBreak/>
        <w:t>pomiar drgań wg normy PN-EN IEC 60034-14:2019</w:t>
      </w:r>
    </w:p>
    <w:p w14:paraId="00888A86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t>pomiar stanu łożysk tocznych (analiza FFT i impulsy udarowe),</w:t>
      </w:r>
    </w:p>
    <w:p w14:paraId="1136EEE1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t>pomiar temperatury węzłów łożyskowych,</w:t>
      </w:r>
    </w:p>
    <w:p w14:paraId="0376EA10" w14:textId="77777777" w:rsidR="00323806" w:rsidRPr="00E32256" w:rsidRDefault="00323806" w:rsidP="00323806">
      <w:pPr>
        <w:pStyle w:val="Bezodstpw"/>
        <w:numPr>
          <w:ilvl w:val="1"/>
          <w:numId w:val="34"/>
        </w:numPr>
        <w:ind w:hanging="361"/>
        <w:rPr>
          <w:rFonts w:ascii="Arial" w:hAnsi="Arial" w:cs="Arial"/>
        </w:rPr>
      </w:pPr>
      <w:r w:rsidRPr="00E32256">
        <w:rPr>
          <w:rFonts w:ascii="Arial" w:hAnsi="Arial" w:cs="Arial"/>
        </w:rPr>
        <w:t>pomiar prądów biegu jałowego,</w:t>
      </w:r>
    </w:p>
    <w:p w14:paraId="03FE08E6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zabezpieczenie antykorozyjne i malowanie</w:t>
      </w:r>
    </w:p>
    <w:p w14:paraId="43A8074E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wystawienie protokołu z przeprowadzonych prób i pomiarów,</w:t>
      </w:r>
    </w:p>
    <w:p w14:paraId="202D0FD2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zabezpieczenie silnika na czas transportu (w tym aretowanie wałów wirników),</w:t>
      </w:r>
    </w:p>
    <w:p w14:paraId="7BC4AA3A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transport do Elektrowni Łaziska i rozładunek we wskazanym miejscu,</w:t>
      </w:r>
    </w:p>
    <w:p w14:paraId="42C36317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5CBD321C" w14:textId="77777777" w:rsidR="00323806" w:rsidRPr="00E32256" w:rsidRDefault="00323806" w:rsidP="00323806">
      <w:pPr>
        <w:pStyle w:val="Bezodstpw"/>
        <w:rPr>
          <w:rFonts w:ascii="Arial" w:hAnsi="Arial" w:cs="Arial"/>
          <w:b/>
          <w:bCs/>
        </w:rPr>
      </w:pPr>
      <w:r w:rsidRPr="002260CF">
        <w:rPr>
          <w:rFonts w:ascii="Arial" w:hAnsi="Arial" w:cs="Arial"/>
          <w:b/>
          <w:bCs/>
        </w:rPr>
        <w:t xml:space="preserve">Planowany zakres prac dla silnika typu </w:t>
      </w:r>
      <w:r w:rsidRPr="00E32256">
        <w:rPr>
          <w:rFonts w:ascii="Arial" w:hAnsi="Arial" w:cs="Arial"/>
          <w:b/>
          <w:bCs/>
        </w:rPr>
        <w:t>SYJd142th (1 szt.):</w:t>
      </w:r>
    </w:p>
    <w:p w14:paraId="61384452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46A1EA0F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załadunek z pola odkładczego w Elektrowni Łaziska, transport do zakładu remontowego Wykonawcy,</w:t>
      </w:r>
    </w:p>
    <w:p w14:paraId="4C9D2D58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demontaż silnika wraz z oceną stanu technicznego poszczególnych elementów,</w:t>
      </w:r>
    </w:p>
    <w:p w14:paraId="44E17863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wyzwojenie stojana i usunięcie zanieczyszczeń,</w:t>
      </w:r>
    </w:p>
    <w:p w14:paraId="18D44BA1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przeizolowanie i przepakietowanie stojana z wymianą 30% blach pakietu,</w:t>
      </w:r>
    </w:p>
    <w:p w14:paraId="236614EA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badanie pakietu żelaza czynnego stojana z pomiarem stratności blach i próbą grzania,</w:t>
      </w:r>
    </w:p>
    <w:p w14:paraId="1E3D1C0B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wykonanie nowego uzwojenia z izolacją termoutwardzalną (klasy F lub H) spełniającego wymagania:</w:t>
      </w:r>
    </w:p>
    <w:p w14:paraId="29698CF7" w14:textId="77777777" w:rsidR="00323806" w:rsidRPr="00E32256" w:rsidRDefault="00323806" w:rsidP="00323806">
      <w:pPr>
        <w:pStyle w:val="Bezodstpw"/>
        <w:ind w:left="362" w:firstLine="347"/>
        <w:rPr>
          <w:rFonts w:ascii="Arial" w:hAnsi="Arial" w:cs="Arial"/>
        </w:rPr>
      </w:pPr>
      <w:r w:rsidRPr="00E32256">
        <w:rPr>
          <w:rFonts w:ascii="Arial" w:hAnsi="Arial" w:cs="Arial"/>
        </w:rPr>
        <w:t xml:space="preserve">- w zakresie pomiarów WNZ metodą elektryczną: </w:t>
      </w:r>
    </w:p>
    <w:p w14:paraId="5151B7B2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Up≥ Un – napięcie początkowe wyładowań większe od napięcia znamionowego,</w:t>
      </w:r>
    </w:p>
    <w:p w14:paraId="47010AF2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Jako napięcie początkowe przyjmuje się napięcie dla którego poziom wyładowań osiąga wartość 1nC</w:t>
      </w:r>
    </w:p>
    <w:p w14:paraId="0E0DB33E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Qmax ≤ 30 nC – maksymalny ładunek pozorny Qmax  podczas podwyższenia napięcia w zakresie 0÷ 2Un (pomiar w tzw. trybie standardowym)</w:t>
      </w:r>
    </w:p>
    <w:p w14:paraId="3EA21662" w14:textId="77777777" w:rsidR="00323806" w:rsidRPr="00E32256" w:rsidRDefault="00323806" w:rsidP="00323806">
      <w:pPr>
        <w:pStyle w:val="Bezodstpw"/>
        <w:ind w:left="569" w:firstLine="140"/>
        <w:rPr>
          <w:rFonts w:ascii="Arial" w:hAnsi="Arial" w:cs="Arial"/>
        </w:rPr>
      </w:pPr>
      <w:r w:rsidRPr="00E32256">
        <w:rPr>
          <w:rFonts w:ascii="Arial" w:hAnsi="Arial" w:cs="Arial"/>
        </w:rPr>
        <w:t>- w zakresie współczynnika tgδ:</w:t>
      </w:r>
    </w:p>
    <w:p w14:paraId="6B4184AA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Pomiar tg każdej cewki będzie wykonany w zakresie 0,2÷1,2U</w:t>
      </w:r>
      <w:r w:rsidRPr="00E32256">
        <w:rPr>
          <w:rFonts w:ascii="Arial" w:hAnsi="Arial" w:cs="Arial"/>
          <w:vertAlign w:val="subscript"/>
        </w:rPr>
        <w:t>n</w:t>
      </w:r>
      <w:r w:rsidRPr="00E32256">
        <w:rPr>
          <w:rFonts w:ascii="Arial" w:hAnsi="Arial" w:cs="Arial"/>
        </w:rPr>
        <w:t>.</w:t>
      </w:r>
    </w:p>
    <w:p w14:paraId="4B8B7082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Gwarantowane parametry: tgδ</w:t>
      </w:r>
      <w:r w:rsidRPr="00E32256">
        <w:rPr>
          <w:rFonts w:ascii="Arial" w:hAnsi="Arial" w:cs="Arial"/>
          <w:vertAlign w:val="subscript"/>
        </w:rPr>
        <w:t>0,2Un</w:t>
      </w:r>
      <w:r w:rsidRPr="00E32256">
        <w:rPr>
          <w:rFonts w:ascii="Arial" w:hAnsi="Arial" w:cs="Arial"/>
        </w:rPr>
        <w:t xml:space="preserve"> ≤ 0,025  oraz (tgδ/∆U)</w:t>
      </w:r>
      <w:r w:rsidRPr="00E32256">
        <w:rPr>
          <w:rFonts w:ascii="Arial" w:hAnsi="Arial" w:cs="Arial"/>
          <w:vertAlign w:val="subscript"/>
        </w:rPr>
        <w:t>max</w:t>
      </w:r>
      <w:r w:rsidRPr="00E32256">
        <w:rPr>
          <w:rFonts w:ascii="Arial" w:hAnsi="Arial" w:cs="Arial"/>
        </w:rPr>
        <w:t>≤ 2,5‰/kV</w:t>
      </w:r>
    </w:p>
    <w:p w14:paraId="3F6803B8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zwojenie stojana,</w:t>
      </w:r>
    </w:p>
    <w:p w14:paraId="1463712E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klinowanie uzwojenia,</w:t>
      </w:r>
    </w:p>
    <w:p w14:paraId="45F9A231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impregnacja uzwojenia żywicą,</w:t>
      </w:r>
    </w:p>
    <w:p w14:paraId="14CFF949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suszenie piecowe, zabezpieczenie uzwojenia emalią elektroizolacyjną,</w:t>
      </w:r>
    </w:p>
    <w:p w14:paraId="099B23F0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wykonanie prób i pomiarów obejmujących:</w:t>
      </w:r>
    </w:p>
    <w:p w14:paraId="1FBE6D6E" w14:textId="77777777" w:rsidR="00323806" w:rsidRPr="00E32256" w:rsidRDefault="00323806" w:rsidP="00323806">
      <w:pPr>
        <w:pStyle w:val="Bezodstpw"/>
        <w:ind w:left="362" w:firstLine="347"/>
        <w:rPr>
          <w:rFonts w:ascii="Arial" w:hAnsi="Arial" w:cs="Arial"/>
        </w:rPr>
      </w:pPr>
      <w:r w:rsidRPr="00E32256">
        <w:rPr>
          <w:rFonts w:ascii="Arial" w:hAnsi="Arial" w:cs="Arial"/>
        </w:rPr>
        <w:t>- pomiar rezystancji uzwojeń i rezystancji izolacji,</w:t>
      </w:r>
    </w:p>
    <w:p w14:paraId="6778D420" w14:textId="77777777" w:rsidR="00323806" w:rsidRPr="00E32256" w:rsidRDefault="00323806" w:rsidP="00323806">
      <w:pPr>
        <w:pStyle w:val="Bezodstpw"/>
        <w:ind w:left="362" w:firstLine="347"/>
        <w:rPr>
          <w:rFonts w:ascii="Arial" w:hAnsi="Arial" w:cs="Arial"/>
        </w:rPr>
      </w:pPr>
      <w:r w:rsidRPr="00E32256">
        <w:rPr>
          <w:rFonts w:ascii="Arial" w:hAnsi="Arial" w:cs="Arial"/>
        </w:rPr>
        <w:t>- wyznaczenie współczynników izolacji R60/R15,</w:t>
      </w:r>
    </w:p>
    <w:p w14:paraId="216EAE30" w14:textId="77777777" w:rsidR="00323806" w:rsidRPr="00E32256" w:rsidRDefault="00323806" w:rsidP="00323806">
      <w:pPr>
        <w:pStyle w:val="Bezodstpw"/>
        <w:ind w:left="362" w:firstLine="347"/>
        <w:rPr>
          <w:rFonts w:ascii="Arial" w:hAnsi="Arial" w:cs="Arial"/>
        </w:rPr>
      </w:pPr>
      <w:r w:rsidRPr="00E32256">
        <w:rPr>
          <w:rFonts w:ascii="Arial" w:hAnsi="Arial" w:cs="Arial"/>
        </w:rPr>
        <w:t xml:space="preserve">- wykonanie próby napięciowej 2Un+1000, </w:t>
      </w:r>
    </w:p>
    <w:p w14:paraId="2E1D23C2" w14:textId="77777777" w:rsidR="00323806" w:rsidRPr="00E32256" w:rsidRDefault="00323806" w:rsidP="00323806">
      <w:pPr>
        <w:pStyle w:val="Bezodstpw"/>
        <w:ind w:left="362" w:firstLine="347"/>
        <w:rPr>
          <w:rFonts w:ascii="Arial" w:hAnsi="Arial" w:cs="Arial"/>
        </w:rPr>
      </w:pPr>
      <w:r w:rsidRPr="00E32256">
        <w:rPr>
          <w:rFonts w:ascii="Arial" w:hAnsi="Arial" w:cs="Arial"/>
        </w:rPr>
        <w:t>- wykonanie badań WZN i tg∆ do 1,5 Un, parametry gwarantowane:</w:t>
      </w:r>
    </w:p>
    <w:p w14:paraId="2EF1856C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U</w:t>
      </w:r>
      <w:r w:rsidRPr="00E32256">
        <w:rPr>
          <w:rFonts w:ascii="Arial" w:hAnsi="Arial" w:cs="Arial"/>
          <w:vertAlign w:val="subscript"/>
        </w:rPr>
        <w:t xml:space="preserve">p </w:t>
      </w:r>
      <w:r w:rsidRPr="00E32256">
        <w:rPr>
          <w:rFonts w:ascii="Arial" w:hAnsi="Arial" w:cs="Arial"/>
        </w:rPr>
        <w:t>≥ U</w:t>
      </w:r>
      <w:r w:rsidRPr="00E32256">
        <w:rPr>
          <w:rFonts w:ascii="Arial" w:hAnsi="Arial" w:cs="Arial"/>
          <w:vertAlign w:val="subscript"/>
        </w:rPr>
        <w:t>f</w:t>
      </w:r>
      <w:r w:rsidRPr="00E32256">
        <w:rPr>
          <w:rFonts w:ascii="Arial" w:hAnsi="Arial" w:cs="Arial"/>
        </w:rPr>
        <w:t>  – napięcie początkowe wyładowań większe od napięcia fazowego</w:t>
      </w:r>
    </w:p>
    <w:p w14:paraId="02983FB4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  <w:vertAlign w:val="subscript"/>
        </w:rPr>
      </w:pPr>
      <w:r w:rsidRPr="00E32256">
        <w:rPr>
          <w:rFonts w:ascii="Arial" w:hAnsi="Arial" w:cs="Arial"/>
        </w:rPr>
        <w:t>Q</w:t>
      </w:r>
      <w:r w:rsidRPr="00E32256">
        <w:rPr>
          <w:rFonts w:ascii="Arial" w:hAnsi="Arial" w:cs="Arial"/>
          <w:vertAlign w:val="subscript"/>
        </w:rPr>
        <w:t>max</w:t>
      </w:r>
      <w:r w:rsidRPr="00E32256">
        <w:rPr>
          <w:rFonts w:ascii="Arial" w:hAnsi="Arial" w:cs="Arial"/>
        </w:rPr>
        <w:t xml:space="preserve"> ≤ 50nC -  maksymalny ładunek przy pomiarze do 1,2U</w:t>
      </w:r>
      <w:r w:rsidRPr="00E32256">
        <w:rPr>
          <w:rFonts w:ascii="Arial" w:hAnsi="Arial" w:cs="Arial"/>
          <w:vertAlign w:val="subscript"/>
        </w:rPr>
        <w:t>n</w:t>
      </w:r>
    </w:p>
    <w:p w14:paraId="25D08A19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Pomiar tg każdej fazy uzwojenia będzie wykonany w zakresie 0,2÷1,2Un.</w:t>
      </w:r>
    </w:p>
    <w:p w14:paraId="4C4EB348" w14:textId="77777777" w:rsidR="00323806" w:rsidRPr="00E32256" w:rsidRDefault="00323806" w:rsidP="00323806">
      <w:pPr>
        <w:pStyle w:val="Bezodstpw"/>
        <w:numPr>
          <w:ilvl w:val="2"/>
          <w:numId w:val="34"/>
        </w:numPr>
        <w:ind w:left="1134" w:hanging="283"/>
        <w:rPr>
          <w:rFonts w:ascii="Arial" w:hAnsi="Arial" w:cs="Arial"/>
        </w:rPr>
      </w:pPr>
      <w:r w:rsidRPr="00E32256">
        <w:rPr>
          <w:rFonts w:ascii="Arial" w:hAnsi="Arial" w:cs="Arial"/>
        </w:rPr>
        <w:t>tgδ0,2Un ≤ 0,03  oraz (tgδ/∆U)max≤ 3,5‰/kV</w:t>
      </w:r>
    </w:p>
    <w:p w14:paraId="0240A59B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zabezpieczenie antykorozyjne i malowanie,</w:t>
      </w:r>
    </w:p>
    <w:p w14:paraId="051DD3A0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wystawienie protokołu z przeprowadzonych prób i pomiarów,</w:t>
      </w:r>
    </w:p>
    <w:p w14:paraId="644C49F6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zabezpieczenie silnika na czas transportu,</w:t>
      </w:r>
    </w:p>
    <w:p w14:paraId="5DBE52F9" w14:textId="77777777" w:rsidR="00323806" w:rsidRPr="00E32256" w:rsidRDefault="00323806" w:rsidP="00323806">
      <w:pPr>
        <w:pStyle w:val="Bezodstpw"/>
        <w:numPr>
          <w:ilvl w:val="1"/>
          <w:numId w:val="34"/>
        </w:numPr>
        <w:ind w:left="709" w:hanging="425"/>
        <w:rPr>
          <w:rFonts w:ascii="Arial" w:hAnsi="Arial" w:cs="Arial"/>
        </w:rPr>
      </w:pPr>
      <w:r w:rsidRPr="00E32256">
        <w:rPr>
          <w:rFonts w:ascii="Arial" w:hAnsi="Arial" w:cs="Arial"/>
        </w:rPr>
        <w:t>transport do Elektrowni Łaziska i rozładunek we wskazanym miejscu,</w:t>
      </w:r>
    </w:p>
    <w:p w14:paraId="69820B99" w14:textId="77777777" w:rsidR="00323806" w:rsidRPr="002260CF" w:rsidRDefault="00323806" w:rsidP="00323806">
      <w:pPr>
        <w:pStyle w:val="Bezodstpw"/>
        <w:rPr>
          <w:rFonts w:ascii="Arial" w:hAnsi="Arial" w:cs="Arial"/>
          <w:b/>
          <w:bCs/>
        </w:rPr>
      </w:pPr>
    </w:p>
    <w:p w14:paraId="16EF922D" w14:textId="77777777" w:rsidR="00C93B24" w:rsidRPr="002260CF" w:rsidRDefault="00C93B24" w:rsidP="00C93B24">
      <w:pPr>
        <w:pStyle w:val="Bezodstpw"/>
        <w:rPr>
          <w:rFonts w:ascii="Arial" w:hAnsi="Arial" w:cs="Arial"/>
          <w:b/>
          <w:bCs/>
        </w:rPr>
      </w:pPr>
    </w:p>
    <w:p w14:paraId="25AA4CBE" w14:textId="77777777" w:rsidR="00201C42" w:rsidRPr="00201C42" w:rsidRDefault="00201C42" w:rsidP="00201C42">
      <w:pPr>
        <w:pStyle w:val="Akapitzlist"/>
        <w:spacing w:line="312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201C42">
        <w:rPr>
          <w:rFonts w:ascii="Arial" w:hAnsi="Arial" w:cs="Arial"/>
          <w:b/>
          <w:bCs/>
          <w:sz w:val="22"/>
          <w:szCs w:val="22"/>
        </w:rPr>
        <w:t>Wszystkie materiały niezbędne do realizacji przedmiotu umowy dostarcza Wykonawca.</w:t>
      </w:r>
    </w:p>
    <w:p w14:paraId="7D46A0ED" w14:textId="252C9CB2" w:rsidR="00665BEA" w:rsidRPr="0003318E" w:rsidRDefault="00665BEA" w:rsidP="00201C42">
      <w:pPr>
        <w:pStyle w:val="Akapitzlist"/>
        <w:tabs>
          <w:tab w:val="left" w:pos="0"/>
        </w:tabs>
        <w:spacing w:line="276" w:lineRule="auto"/>
        <w:ind w:left="851"/>
        <w:jc w:val="both"/>
        <w:outlineLvl w:val="0"/>
        <w:rPr>
          <w:rFonts w:ascii="Arial" w:hAnsi="Arial" w:cs="Arial"/>
          <w:bCs/>
          <w:color w:val="000000"/>
          <w:sz w:val="22"/>
          <w:szCs w:val="22"/>
          <w:lang w:val="cs-CZ"/>
        </w:rPr>
      </w:pPr>
    </w:p>
    <w:p w14:paraId="24744F87" w14:textId="28FACB2A" w:rsidR="004F7A3D" w:rsidRPr="00CE1F72" w:rsidRDefault="004F7A3D" w:rsidP="00665BEA">
      <w:pPr>
        <w:pStyle w:val="Akapitzlist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4F6901D9" w14:textId="6FF57A62" w:rsidR="0084447D" w:rsidRPr="00C9099B" w:rsidRDefault="0084447D" w:rsidP="00201C4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9099B">
        <w:rPr>
          <w:rFonts w:ascii="Arial" w:hAnsi="Arial" w:cs="Arial"/>
          <w:b/>
          <w:sz w:val="22"/>
          <w:szCs w:val="22"/>
        </w:rPr>
        <w:lastRenderedPageBreak/>
        <w:t xml:space="preserve">Warunki realizacji </w:t>
      </w:r>
      <w:r w:rsidR="00834E52" w:rsidRPr="00C9099B">
        <w:rPr>
          <w:rFonts w:ascii="Arial" w:hAnsi="Arial" w:cs="Arial"/>
          <w:b/>
          <w:sz w:val="22"/>
          <w:szCs w:val="22"/>
        </w:rPr>
        <w:t>planowanego Z</w:t>
      </w:r>
      <w:r w:rsidRPr="00C9099B">
        <w:rPr>
          <w:rFonts w:ascii="Arial" w:hAnsi="Arial" w:cs="Arial"/>
          <w:b/>
          <w:sz w:val="22"/>
          <w:szCs w:val="22"/>
        </w:rPr>
        <w:t>amówienia:</w:t>
      </w:r>
    </w:p>
    <w:p w14:paraId="0A78C138" w14:textId="1625F9FB" w:rsidR="0084447D" w:rsidRPr="00C93B24" w:rsidRDefault="00B84A96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3B24">
        <w:rPr>
          <w:rFonts w:ascii="Arial" w:hAnsi="Arial" w:cs="Arial"/>
          <w:sz w:val="22"/>
          <w:szCs w:val="22"/>
        </w:rPr>
        <w:t>Miejsce realizacji prac: TAURON Wytwarzanie Spółka Akcyjna</w:t>
      </w:r>
      <w:r w:rsidR="00154CA4" w:rsidRPr="00C93B24">
        <w:rPr>
          <w:rFonts w:ascii="Arial" w:hAnsi="Arial" w:cs="Arial"/>
          <w:sz w:val="22"/>
          <w:szCs w:val="22"/>
        </w:rPr>
        <w:t xml:space="preserve"> –</w:t>
      </w:r>
      <w:r w:rsidR="00253E6C" w:rsidRPr="00C93B24">
        <w:rPr>
          <w:rFonts w:ascii="Arial" w:hAnsi="Arial" w:cs="Arial"/>
          <w:sz w:val="22"/>
          <w:szCs w:val="22"/>
        </w:rPr>
        <w:t xml:space="preserve"> </w:t>
      </w:r>
      <w:r w:rsidR="00154CA4" w:rsidRPr="00C93B24">
        <w:rPr>
          <w:rFonts w:ascii="Arial" w:hAnsi="Arial" w:cs="Arial"/>
          <w:sz w:val="22"/>
          <w:szCs w:val="22"/>
        </w:rPr>
        <w:t xml:space="preserve">Elektrownia </w:t>
      </w:r>
      <w:r w:rsidR="00BB312B" w:rsidRPr="00C93B24">
        <w:rPr>
          <w:rFonts w:ascii="Arial" w:hAnsi="Arial" w:cs="Arial"/>
          <w:sz w:val="22"/>
          <w:szCs w:val="22"/>
        </w:rPr>
        <w:t>Łaziska w</w:t>
      </w:r>
      <w:r w:rsidR="00253E6C" w:rsidRPr="00C93B24">
        <w:rPr>
          <w:rFonts w:ascii="Arial" w:hAnsi="Arial" w:cs="Arial"/>
          <w:sz w:val="22"/>
          <w:szCs w:val="22"/>
        </w:rPr>
        <w:t> </w:t>
      </w:r>
      <w:r w:rsidR="00BB312B" w:rsidRPr="00C93B24">
        <w:rPr>
          <w:rFonts w:ascii="Arial" w:hAnsi="Arial" w:cs="Arial"/>
          <w:sz w:val="22"/>
          <w:szCs w:val="22"/>
        </w:rPr>
        <w:t>Łaziskach Górnych</w:t>
      </w:r>
      <w:r w:rsidR="00400D3D" w:rsidRPr="00C93B24">
        <w:rPr>
          <w:rFonts w:ascii="Arial" w:hAnsi="Arial" w:cs="Arial"/>
          <w:sz w:val="22"/>
          <w:szCs w:val="22"/>
        </w:rPr>
        <w:t>,</w:t>
      </w:r>
    </w:p>
    <w:p w14:paraId="6CEE12DA" w14:textId="59BD2BDF" w:rsidR="00253E6C" w:rsidRPr="00C93B24" w:rsidRDefault="00B84A96" w:rsidP="00201C42">
      <w:pPr>
        <w:pStyle w:val="Akapitzlist"/>
        <w:numPr>
          <w:ilvl w:val="1"/>
          <w:numId w:val="1"/>
        </w:numPr>
        <w:tabs>
          <w:tab w:val="left" w:pos="8789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C93B24">
        <w:rPr>
          <w:rFonts w:ascii="Arial" w:hAnsi="Arial" w:cs="Arial"/>
          <w:sz w:val="22"/>
          <w:szCs w:val="22"/>
        </w:rPr>
        <w:t xml:space="preserve">Przewidywany </w:t>
      </w:r>
      <w:r w:rsidR="00BB312B" w:rsidRPr="00C93B24">
        <w:rPr>
          <w:rFonts w:ascii="Arial" w:hAnsi="Arial" w:cs="Arial"/>
          <w:sz w:val="22"/>
          <w:szCs w:val="22"/>
        </w:rPr>
        <w:t>termin</w:t>
      </w:r>
      <w:r w:rsidR="00154CA4" w:rsidRPr="00C93B24">
        <w:rPr>
          <w:rFonts w:ascii="Arial" w:hAnsi="Arial" w:cs="Arial"/>
          <w:sz w:val="22"/>
          <w:szCs w:val="22"/>
        </w:rPr>
        <w:t xml:space="preserve"> realizacji</w:t>
      </w:r>
      <w:r w:rsidR="00BB312B" w:rsidRPr="00C93B24">
        <w:rPr>
          <w:rFonts w:ascii="Arial" w:hAnsi="Arial" w:cs="Arial"/>
          <w:sz w:val="22"/>
          <w:szCs w:val="22"/>
        </w:rPr>
        <w:t>:</w:t>
      </w:r>
      <w:r w:rsidR="00154CA4" w:rsidRPr="00C93B24">
        <w:rPr>
          <w:rFonts w:ascii="Arial" w:hAnsi="Arial" w:cs="Arial"/>
          <w:sz w:val="22"/>
          <w:szCs w:val="22"/>
        </w:rPr>
        <w:t xml:space="preserve"> </w:t>
      </w:r>
      <w:r w:rsidR="00C93B24" w:rsidRPr="00C93B24">
        <w:rPr>
          <w:rFonts w:ascii="Arial" w:hAnsi="Arial" w:cs="Arial"/>
          <w:sz w:val="22"/>
          <w:szCs w:val="22"/>
        </w:rPr>
        <w:t xml:space="preserve">od </w:t>
      </w:r>
      <w:r w:rsidR="00323806">
        <w:rPr>
          <w:rFonts w:ascii="Arial" w:hAnsi="Arial" w:cs="Arial"/>
          <w:sz w:val="22"/>
          <w:szCs w:val="22"/>
        </w:rPr>
        <w:t xml:space="preserve">daty zawarcia umowy </w:t>
      </w:r>
      <w:r w:rsidR="00C93B24" w:rsidRPr="00C93B24">
        <w:rPr>
          <w:rFonts w:ascii="Arial" w:hAnsi="Arial" w:cs="Arial"/>
          <w:sz w:val="22"/>
          <w:szCs w:val="22"/>
        </w:rPr>
        <w:t>do 31.07.202</w:t>
      </w:r>
      <w:r w:rsidR="00323806">
        <w:rPr>
          <w:rFonts w:ascii="Arial" w:hAnsi="Arial" w:cs="Arial"/>
          <w:sz w:val="22"/>
          <w:szCs w:val="22"/>
        </w:rPr>
        <w:t>6</w:t>
      </w:r>
      <w:r w:rsidR="00C93B24" w:rsidRPr="00C93B24">
        <w:rPr>
          <w:rFonts w:ascii="Arial" w:hAnsi="Arial" w:cs="Arial"/>
          <w:sz w:val="22"/>
          <w:szCs w:val="22"/>
        </w:rPr>
        <w:t>r</w:t>
      </w:r>
      <w:r w:rsidR="00132EC1" w:rsidRPr="00C93B24">
        <w:rPr>
          <w:rFonts w:ascii="Arial" w:hAnsi="Arial" w:cs="Arial"/>
          <w:sz w:val="22"/>
          <w:szCs w:val="22"/>
        </w:rPr>
        <w:t>.</w:t>
      </w:r>
      <w:r w:rsidR="00253E6C" w:rsidRPr="00C93B24">
        <w:rPr>
          <w:rFonts w:ascii="Arial" w:hAnsi="Arial" w:cs="Arial"/>
          <w:sz w:val="22"/>
          <w:szCs w:val="22"/>
        </w:rPr>
        <w:t xml:space="preserve"> </w:t>
      </w:r>
    </w:p>
    <w:p w14:paraId="10806A6F" w14:textId="245F6CF6" w:rsidR="00005E5C" w:rsidRPr="00C93B24" w:rsidRDefault="00005E5C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3B24">
        <w:rPr>
          <w:rFonts w:ascii="Arial" w:hAnsi="Arial" w:cs="Arial"/>
          <w:sz w:val="22"/>
          <w:szCs w:val="22"/>
        </w:rPr>
        <w:t>Wadium: wymagane</w:t>
      </w:r>
    </w:p>
    <w:p w14:paraId="080A6CE6" w14:textId="7BE3CF03" w:rsidR="00005E5C" w:rsidRPr="00C93B24" w:rsidRDefault="00005E5C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3B24">
        <w:rPr>
          <w:rFonts w:ascii="Arial" w:hAnsi="Arial" w:cs="Arial"/>
          <w:sz w:val="22"/>
          <w:szCs w:val="22"/>
        </w:rPr>
        <w:t>Zabezpieczenie należytego wykonania umowy: wymagane</w:t>
      </w:r>
    </w:p>
    <w:p w14:paraId="61711A0E" w14:textId="6AD535DE" w:rsidR="002E5A0E" w:rsidRPr="00C93B24" w:rsidRDefault="002E5A0E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3B24">
        <w:rPr>
          <w:rFonts w:ascii="Arial" w:hAnsi="Arial" w:cs="Arial"/>
          <w:sz w:val="22"/>
          <w:szCs w:val="22"/>
        </w:rPr>
        <w:t>termin płatności</w:t>
      </w:r>
      <w:r w:rsidR="00152DDB" w:rsidRPr="00C93B24">
        <w:rPr>
          <w:rFonts w:ascii="Arial" w:hAnsi="Arial" w:cs="Arial"/>
          <w:sz w:val="22"/>
          <w:szCs w:val="22"/>
        </w:rPr>
        <w:t xml:space="preserve"> 30 dni od daty otrzymania prawidłowo wystawionej faktury na rachunek bankowy Zamawiającego</w:t>
      </w:r>
      <w:r w:rsidRPr="00C93B24">
        <w:rPr>
          <w:rFonts w:ascii="Arial" w:hAnsi="Arial" w:cs="Arial"/>
          <w:sz w:val="22"/>
          <w:szCs w:val="22"/>
        </w:rPr>
        <w:t>,</w:t>
      </w:r>
    </w:p>
    <w:p w14:paraId="12E2433C" w14:textId="7D33FCB5" w:rsidR="00152DDB" w:rsidRPr="00C93B24" w:rsidRDefault="00B84A96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3B24">
        <w:rPr>
          <w:rFonts w:ascii="Arial" w:hAnsi="Arial" w:cs="Arial"/>
          <w:sz w:val="22"/>
          <w:szCs w:val="22"/>
        </w:rPr>
        <w:t>przy wyborze najkorzystniejszej oferty, Zamawiający kierować się będzie następującymi kryteriami i ich wagami: cena netto 100%.</w:t>
      </w:r>
    </w:p>
    <w:p w14:paraId="0795E202" w14:textId="4E793965" w:rsidR="00B44F4C" w:rsidRPr="00C9099B" w:rsidRDefault="00B44F4C" w:rsidP="00B44F4C">
      <w:pPr>
        <w:pStyle w:val="Akapitzlist"/>
        <w:autoSpaceDE w:val="0"/>
        <w:autoSpaceDN w:val="0"/>
        <w:adjustRightInd w:val="0"/>
        <w:spacing w:line="276" w:lineRule="auto"/>
        <w:ind w:left="794"/>
        <w:jc w:val="both"/>
        <w:rPr>
          <w:rFonts w:ascii="Arial" w:hAnsi="Arial" w:cs="Arial"/>
          <w:sz w:val="22"/>
          <w:szCs w:val="22"/>
        </w:rPr>
      </w:pPr>
    </w:p>
    <w:p w14:paraId="0D3A0760" w14:textId="77777777" w:rsidR="0084447D" w:rsidRPr="00C9099B" w:rsidRDefault="0084447D" w:rsidP="00201C4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9099B">
        <w:rPr>
          <w:rFonts w:ascii="Arial" w:hAnsi="Arial" w:cs="Arial"/>
          <w:b/>
          <w:sz w:val="22"/>
          <w:szCs w:val="22"/>
        </w:rPr>
        <w:t>Warunki udziału w postępowaniu:</w:t>
      </w:r>
    </w:p>
    <w:p w14:paraId="2D930745" w14:textId="717EA1A5" w:rsidR="00C93B24" w:rsidRPr="00C93B24" w:rsidRDefault="00E578B0" w:rsidP="00FA38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FA38BC">
        <w:rPr>
          <w:rFonts w:ascii="Arial" w:hAnsi="Arial" w:cs="Arial"/>
          <w:iCs/>
          <w:sz w:val="22"/>
          <w:szCs w:val="22"/>
        </w:rPr>
        <w:t>Wykonawca wykaże, że w okresie ostatnich pięciu latach przed upływem terminu składania ofert, a jeżeli okres działalności jest krótszy, to w tym okresie wykonał</w:t>
      </w:r>
      <w:r w:rsidR="009277B9" w:rsidRPr="00FA38BC">
        <w:rPr>
          <w:rFonts w:ascii="Arial" w:hAnsi="Arial" w:cs="Arial"/>
          <w:iCs/>
          <w:sz w:val="22"/>
          <w:szCs w:val="22"/>
        </w:rPr>
        <w:t>:</w:t>
      </w:r>
    </w:p>
    <w:p w14:paraId="5F5D173C" w14:textId="5C8F3C47" w:rsidR="009277B9" w:rsidRPr="00FA38BC" w:rsidRDefault="00FD24E2" w:rsidP="00C93B24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- co najmniej </w:t>
      </w:r>
      <w:r w:rsidR="00FA38BC">
        <w:rPr>
          <w:rFonts w:ascii="Arial" w:hAnsi="Arial" w:cs="Arial"/>
          <w:iCs/>
          <w:sz w:val="22"/>
          <w:szCs w:val="22"/>
        </w:rPr>
        <w:t>2 </w:t>
      </w:r>
      <w:r w:rsidR="00FA38BC" w:rsidRPr="00FA38BC">
        <w:rPr>
          <w:rFonts w:ascii="Arial" w:hAnsi="Arial" w:cs="Arial"/>
          <w:iCs/>
          <w:sz w:val="22"/>
          <w:szCs w:val="22"/>
        </w:rPr>
        <w:t>u</w:t>
      </w:r>
      <w:r w:rsidR="009277B9" w:rsidRPr="00FA38BC">
        <w:rPr>
          <w:rFonts w:ascii="Arial" w:hAnsi="Arial" w:cs="Arial"/>
          <w:iCs/>
          <w:sz w:val="22"/>
          <w:szCs w:val="22"/>
        </w:rPr>
        <w:t>sługi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FA38BC">
        <w:rPr>
          <w:rFonts w:ascii="Arial" w:hAnsi="Arial" w:cs="Arial"/>
          <w:iCs/>
          <w:sz w:val="22"/>
          <w:szCs w:val="22"/>
        </w:rPr>
        <w:t>odpowiadające swoim zakresem  Przedmiotowi Umowy tj.</w:t>
      </w:r>
      <w:r w:rsidR="009277B9" w:rsidRPr="00FA38BC">
        <w:rPr>
          <w:rFonts w:ascii="Arial" w:hAnsi="Arial" w:cs="Arial"/>
          <w:iCs/>
          <w:sz w:val="22"/>
          <w:szCs w:val="22"/>
        </w:rPr>
        <w:t>:</w:t>
      </w:r>
      <w:r w:rsidR="00201C42" w:rsidRPr="00FA38BC">
        <w:rPr>
          <w:rFonts w:ascii="Arial" w:hAnsi="Arial" w:cs="Arial"/>
          <w:sz w:val="22"/>
          <w:szCs w:val="22"/>
        </w:rPr>
        <w:t xml:space="preserve"> remont kapitalny silnika elektrycznego z przezwojeniem na napięcie nie niższe niż 6 kV mocy nie niższej  niż </w:t>
      </w:r>
      <w:r w:rsidR="00323806">
        <w:rPr>
          <w:rFonts w:ascii="Arial" w:hAnsi="Arial" w:cs="Arial"/>
          <w:sz w:val="22"/>
          <w:szCs w:val="22"/>
        </w:rPr>
        <w:t>1 6</w:t>
      </w:r>
      <w:r w:rsidR="00201C42" w:rsidRPr="00FA38BC">
        <w:rPr>
          <w:rFonts w:ascii="Arial" w:hAnsi="Arial" w:cs="Arial"/>
          <w:sz w:val="22"/>
          <w:szCs w:val="22"/>
        </w:rPr>
        <w:t xml:space="preserve">00 kW wykonanego w klasie izolacji F </w:t>
      </w:r>
    </w:p>
    <w:p w14:paraId="38D9EDFE" w14:textId="77777777" w:rsidR="00FA38BC" w:rsidRDefault="009277B9" w:rsidP="00FA38BC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201C42" w:rsidRPr="00C9099B">
        <w:rPr>
          <w:rFonts w:ascii="Arial" w:hAnsi="Arial" w:cs="Arial"/>
          <w:sz w:val="22"/>
          <w:szCs w:val="22"/>
        </w:rPr>
        <w:t>raz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639B8A8" w14:textId="7B1F118F" w:rsidR="00D75909" w:rsidRPr="00C9099B" w:rsidRDefault="00FD24E2" w:rsidP="00FA38BC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201C42" w:rsidRPr="00C9099B">
        <w:rPr>
          <w:rFonts w:ascii="Arial" w:hAnsi="Arial" w:cs="Arial"/>
          <w:sz w:val="22"/>
          <w:szCs w:val="22"/>
        </w:rPr>
        <w:t xml:space="preserve">remont co najmniej </w:t>
      </w:r>
      <w:r w:rsidR="00323806">
        <w:rPr>
          <w:rFonts w:ascii="Arial" w:hAnsi="Arial" w:cs="Arial"/>
          <w:sz w:val="22"/>
          <w:szCs w:val="22"/>
        </w:rPr>
        <w:t xml:space="preserve">jednego silnika elektrycznych na napięcie nie niższe niż 6 kV mocy nie niższej  niż 200 kW w wykonaniu EX – do pracy w strefie zagrożenia wybuchem w atmosferze </w:t>
      </w:r>
      <w:r w:rsidR="00323806" w:rsidRPr="00973E00">
        <w:rPr>
          <w:rFonts w:ascii="Arial" w:hAnsi="Arial" w:cs="Arial"/>
          <w:sz w:val="22"/>
          <w:szCs w:val="22"/>
        </w:rPr>
        <w:t>pyłowej</w:t>
      </w:r>
      <w:r w:rsidR="00E578B0" w:rsidRPr="00C9099B">
        <w:rPr>
          <w:rFonts w:ascii="Arial" w:hAnsi="Arial" w:cs="Arial"/>
          <w:b/>
          <w:sz w:val="22"/>
          <w:szCs w:val="22"/>
        </w:rPr>
        <w:t>.</w:t>
      </w:r>
    </w:p>
    <w:p w14:paraId="1CE62D1F" w14:textId="1D84EC60" w:rsidR="00F13DC4" w:rsidRPr="00C9099B" w:rsidRDefault="00F13DC4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Wykonawca oświadcza, że będzie dysponował na potrzeby realizacji Umowy, osobami w ilości niezbędnej dla prawidłowego wykonania przedmiotu zamówienia, posiadającymi uprawnienia wymagane przepisami prawa, w szczególności:</w:t>
      </w:r>
    </w:p>
    <w:p w14:paraId="64B8950C" w14:textId="0B1FD0AA" w:rsidR="00201C42" w:rsidRPr="00C9099B" w:rsidRDefault="00201C42" w:rsidP="00201C42">
      <w:pPr>
        <w:pStyle w:val="Akapitzlist"/>
        <w:tabs>
          <w:tab w:val="left" w:pos="567"/>
          <w:tab w:val="left" w:pos="993"/>
        </w:tabs>
        <w:spacing w:line="276" w:lineRule="auto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9099B">
        <w:rPr>
          <w:rFonts w:ascii="Arial" w:hAnsi="Arial" w:cs="Arial"/>
          <w:bCs/>
          <w:iCs/>
          <w:sz w:val="22"/>
          <w:szCs w:val="22"/>
        </w:rPr>
        <w:instrText xml:space="preserve"> FORMCHECKBOX </w:instrText>
      </w:r>
      <w:r w:rsidRPr="00C9099B">
        <w:rPr>
          <w:rFonts w:ascii="Arial" w:hAnsi="Arial" w:cs="Arial"/>
          <w:bCs/>
          <w:iCs/>
          <w:sz w:val="22"/>
          <w:szCs w:val="22"/>
        </w:rPr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end"/>
      </w:r>
      <w:r w:rsidRPr="00C9099B">
        <w:rPr>
          <w:rFonts w:ascii="Arial" w:hAnsi="Arial" w:cs="Arial"/>
          <w:sz w:val="22"/>
          <w:szCs w:val="22"/>
        </w:rPr>
        <w:tab/>
        <w:t>osobami spełniającymi wymagania kwalifikacyjne, potwierdzone świadectwem kwalifikacyjnym typu „E”, do wykonywania pracy  na stanowisku eksploatacji w</w:t>
      </w:r>
      <w:r w:rsidR="00C9099B" w:rsidRPr="00C9099B">
        <w:rPr>
          <w:rFonts w:ascii="Arial" w:hAnsi="Arial" w:cs="Arial"/>
          <w:sz w:val="22"/>
          <w:szCs w:val="22"/>
        </w:rPr>
        <w:t> </w:t>
      </w:r>
      <w:r w:rsidRPr="00C9099B">
        <w:rPr>
          <w:rFonts w:ascii="Arial" w:hAnsi="Arial" w:cs="Arial"/>
          <w:sz w:val="22"/>
          <w:szCs w:val="22"/>
        </w:rPr>
        <w:t>zakresie konserwacji, remontów,  montażu i kontrolno – pomiarowym do następujących urządzeń i sieci: Grupa 1 minimum pkt 3 i 13 (załącznik nr 1) lub 10 (załącznik nr 2)  w zakresie pkt: 3 – zgodnie z Rozporządzeniem Ministra Klimatu i</w:t>
      </w:r>
      <w:r w:rsidR="00C9099B" w:rsidRPr="00C9099B">
        <w:rPr>
          <w:rFonts w:ascii="Arial" w:hAnsi="Arial" w:cs="Arial"/>
          <w:sz w:val="22"/>
          <w:szCs w:val="22"/>
        </w:rPr>
        <w:t> </w:t>
      </w:r>
      <w:r w:rsidRPr="00C9099B">
        <w:rPr>
          <w:rFonts w:ascii="Arial" w:hAnsi="Arial" w:cs="Arial"/>
          <w:sz w:val="22"/>
          <w:szCs w:val="22"/>
        </w:rPr>
        <w:t>Środowiska z dnia 1.07.2022r. w sprawie szczegółowych zasad stwierdzania posiadania kwalifikacji przez osoby zajmujące się eksploatacją urządzeń, instalacji i sieci Dz.U. 2022  poz 1392,</w:t>
      </w:r>
    </w:p>
    <w:p w14:paraId="183AEB64" w14:textId="5E94B3F1" w:rsidR="00201C42" w:rsidRPr="00C9099B" w:rsidRDefault="00201C42" w:rsidP="00201C42">
      <w:pPr>
        <w:pStyle w:val="Akapitzlist"/>
        <w:tabs>
          <w:tab w:val="left" w:pos="567"/>
          <w:tab w:val="left" w:pos="993"/>
        </w:tabs>
        <w:spacing w:line="276" w:lineRule="auto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9099B">
        <w:rPr>
          <w:rFonts w:ascii="Arial" w:hAnsi="Arial" w:cs="Arial"/>
          <w:bCs/>
          <w:iCs/>
          <w:sz w:val="22"/>
          <w:szCs w:val="22"/>
        </w:rPr>
        <w:instrText xml:space="preserve"> FORMCHECKBOX </w:instrText>
      </w:r>
      <w:r w:rsidRPr="00C9099B">
        <w:rPr>
          <w:rFonts w:ascii="Arial" w:hAnsi="Arial" w:cs="Arial"/>
          <w:bCs/>
          <w:iCs/>
          <w:sz w:val="22"/>
          <w:szCs w:val="22"/>
        </w:rPr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end"/>
      </w:r>
      <w:r w:rsidRPr="00C9099B">
        <w:rPr>
          <w:rFonts w:ascii="Arial" w:hAnsi="Arial" w:cs="Arial"/>
          <w:sz w:val="22"/>
          <w:szCs w:val="22"/>
        </w:rPr>
        <w:tab/>
        <w:t>osobami spełniającymi wymagania kwalifikacyjne, potwierdzone świadectwem kwalifikacyjnym typu „D”, do wykonywania pracy  na stanowisku dozoru w zakresie konserwacji, remontów,  montażu i kontrolno – pomiarowym do następujących urządzeń i sieci: Grupa 1 minimum pkt 3 i 13 (załącznik nr 1) lub 10 (załącznik nr 2)  w zakresie pkt: 3 – zgodnie z Rozporządzeniem Ministra Klimatu i Środowiska z dnia 1.07.2022r. w sprawie szczegółowych zasad stwierdzania posiadania kwalifikacji przez osoby zajmujące się eksploatacją urządzeń, instalacji i sieci Dz.U. 2022  poz 1392,</w:t>
      </w:r>
    </w:p>
    <w:p w14:paraId="6DF2641B" w14:textId="7CF92B61" w:rsidR="00201C42" w:rsidRPr="00C9099B" w:rsidRDefault="00201C42" w:rsidP="00201C42">
      <w:pPr>
        <w:pStyle w:val="Akapitzlist"/>
        <w:tabs>
          <w:tab w:val="left" w:pos="567"/>
          <w:tab w:val="left" w:pos="709"/>
        </w:tabs>
        <w:spacing w:line="312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ponadto:</w:t>
      </w:r>
    </w:p>
    <w:p w14:paraId="06F74989" w14:textId="44392FF4" w:rsidR="00201C42" w:rsidRPr="00C9099B" w:rsidRDefault="00201C42" w:rsidP="00201C42">
      <w:pPr>
        <w:pStyle w:val="Akapitzlist"/>
        <w:tabs>
          <w:tab w:val="left" w:pos="567"/>
          <w:tab w:val="left" w:pos="1134"/>
        </w:tabs>
        <w:spacing w:line="276" w:lineRule="auto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1"/>
            </w:checkBox>
          </w:ffData>
        </w:fldChar>
      </w:r>
      <w:bookmarkStart w:id="1" w:name="Wybór1"/>
      <w:r w:rsidRPr="00C9099B">
        <w:rPr>
          <w:rFonts w:ascii="Arial" w:hAnsi="Arial" w:cs="Arial"/>
          <w:bCs/>
          <w:iCs/>
          <w:sz w:val="22"/>
          <w:szCs w:val="22"/>
        </w:rPr>
        <w:instrText xml:space="preserve"> FORMCHECKBOX </w:instrText>
      </w:r>
      <w:r w:rsidRPr="00C9099B">
        <w:rPr>
          <w:rFonts w:ascii="Arial" w:hAnsi="Arial" w:cs="Arial"/>
          <w:bCs/>
          <w:iCs/>
          <w:sz w:val="22"/>
          <w:szCs w:val="22"/>
        </w:rPr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end"/>
      </w:r>
      <w:bookmarkEnd w:id="1"/>
      <w:r w:rsidRPr="00C9099B">
        <w:rPr>
          <w:rFonts w:ascii="Arial" w:hAnsi="Arial" w:cs="Arial"/>
          <w:sz w:val="22"/>
          <w:szCs w:val="22"/>
        </w:rPr>
        <w:tab/>
        <w:t>osobami posiadającymi uprawnienia do obsługi: suwnic, wciągników i wciągarek sterowanych z poziomu roboczego (w tym bezprzewodowo) lub z kabiny, żurawi, podestów ruchomych – zgodnie z</w:t>
      </w:r>
      <w:r w:rsidR="00C9099B" w:rsidRPr="00C9099B">
        <w:rPr>
          <w:rFonts w:ascii="Arial" w:hAnsi="Arial" w:cs="Arial"/>
          <w:sz w:val="22"/>
          <w:szCs w:val="22"/>
        </w:rPr>
        <w:t xml:space="preserve"> obowiązującymi przepisami prawa</w:t>
      </w:r>
      <w:r w:rsidRPr="00C9099B">
        <w:rPr>
          <w:rFonts w:ascii="Arial" w:hAnsi="Arial" w:cs="Arial"/>
          <w:sz w:val="22"/>
          <w:szCs w:val="22"/>
        </w:rPr>
        <w:t>,</w:t>
      </w:r>
    </w:p>
    <w:p w14:paraId="57CCCBA2" w14:textId="77777777" w:rsidR="00201C42" w:rsidRPr="00C9099B" w:rsidRDefault="00201C42" w:rsidP="00201C42">
      <w:pPr>
        <w:pStyle w:val="Akapitzlist"/>
        <w:tabs>
          <w:tab w:val="left" w:pos="567"/>
          <w:tab w:val="left" w:pos="1134"/>
        </w:tabs>
        <w:spacing w:line="276" w:lineRule="auto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9099B">
        <w:rPr>
          <w:rFonts w:ascii="Arial" w:hAnsi="Arial" w:cs="Arial"/>
          <w:bCs/>
          <w:iCs/>
          <w:sz w:val="22"/>
          <w:szCs w:val="22"/>
        </w:rPr>
        <w:instrText xml:space="preserve"> FORMCHECKBOX </w:instrText>
      </w:r>
      <w:r w:rsidRPr="00C9099B">
        <w:rPr>
          <w:rFonts w:ascii="Arial" w:hAnsi="Arial" w:cs="Arial"/>
          <w:bCs/>
          <w:iCs/>
          <w:sz w:val="22"/>
          <w:szCs w:val="22"/>
        </w:rPr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end"/>
      </w:r>
      <w:r w:rsidRPr="00C9099B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C9099B">
        <w:rPr>
          <w:rFonts w:ascii="Arial" w:hAnsi="Arial" w:cs="Arial"/>
          <w:sz w:val="22"/>
          <w:szCs w:val="22"/>
        </w:rPr>
        <w:t>osobami posiadającymi uprawnienia sygnalisty − hakowego,</w:t>
      </w:r>
    </w:p>
    <w:p w14:paraId="6A43E2B4" w14:textId="6B95D877" w:rsidR="00005E5C" w:rsidRPr="00C9099B" w:rsidRDefault="00201C42" w:rsidP="00201C42">
      <w:pPr>
        <w:pStyle w:val="Akapitzlist"/>
        <w:tabs>
          <w:tab w:val="left" w:pos="567"/>
          <w:tab w:val="left" w:pos="1134"/>
        </w:tabs>
        <w:spacing w:line="276" w:lineRule="auto"/>
        <w:ind w:left="1134" w:hanging="283"/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 w:rsidRPr="00C9099B">
        <w:rPr>
          <w:rFonts w:ascii="Arial" w:hAnsi="Arial" w:cs="Arial"/>
          <w:bCs/>
          <w:i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9099B">
        <w:rPr>
          <w:rFonts w:ascii="Arial" w:hAnsi="Arial" w:cs="Arial"/>
          <w:bCs/>
          <w:iCs/>
          <w:sz w:val="22"/>
          <w:szCs w:val="22"/>
        </w:rPr>
        <w:instrText xml:space="preserve"> FORMCHECKBOX </w:instrText>
      </w:r>
      <w:r w:rsidRPr="00C9099B">
        <w:rPr>
          <w:rFonts w:ascii="Arial" w:hAnsi="Arial" w:cs="Arial"/>
          <w:bCs/>
          <w:iCs/>
          <w:sz w:val="22"/>
          <w:szCs w:val="22"/>
        </w:rPr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C9099B">
        <w:rPr>
          <w:rFonts w:ascii="Arial" w:hAnsi="Arial" w:cs="Arial"/>
          <w:bCs/>
          <w:iCs/>
          <w:sz w:val="22"/>
          <w:szCs w:val="22"/>
        </w:rPr>
        <w:fldChar w:fldCharType="end"/>
      </w:r>
      <w:r w:rsidRPr="00C9099B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C9099B">
        <w:rPr>
          <w:rFonts w:ascii="Arial" w:hAnsi="Arial" w:cs="Arial"/>
          <w:sz w:val="22"/>
          <w:szCs w:val="22"/>
        </w:rPr>
        <w:t>osobami posiadającymi kwalifikacje (poparte odpowiednimi certyfikatami lub innymi świadectwami), uprawniające do pomiarów oraz analizy drgań maszyn wg normy ISO 18436-2</w:t>
      </w:r>
      <w:r w:rsidR="00005E5C" w:rsidRPr="00C9099B">
        <w:rPr>
          <w:rFonts w:ascii="Arial" w:hAnsi="Arial" w:cs="Arial"/>
          <w:bCs/>
          <w:iCs/>
          <w:sz w:val="22"/>
          <w:szCs w:val="22"/>
        </w:rPr>
        <w:t>.</w:t>
      </w:r>
    </w:p>
    <w:p w14:paraId="495D00EF" w14:textId="3467B032" w:rsidR="00005E5C" w:rsidRPr="00C9099B" w:rsidRDefault="00005E5C" w:rsidP="00CE1F72">
      <w:pPr>
        <w:pStyle w:val="Akapitzlist"/>
        <w:spacing w:line="276" w:lineRule="auto"/>
        <w:ind w:left="360" w:right="127"/>
        <w:jc w:val="both"/>
        <w:rPr>
          <w:rFonts w:ascii="Arial" w:hAnsi="Arial" w:cs="Arial"/>
          <w:sz w:val="22"/>
          <w:szCs w:val="22"/>
          <w:u w:val="single"/>
        </w:rPr>
      </w:pPr>
      <w:r w:rsidRPr="00C9099B">
        <w:rPr>
          <w:rFonts w:ascii="Arial" w:hAnsi="Arial" w:cs="Arial"/>
          <w:bCs/>
          <w:iCs/>
          <w:sz w:val="22"/>
          <w:szCs w:val="22"/>
        </w:rPr>
        <w:t xml:space="preserve">      </w:t>
      </w:r>
      <w:r w:rsidRPr="00C9099B">
        <w:rPr>
          <w:rFonts w:ascii="Arial" w:hAnsi="Arial" w:cs="Arial"/>
          <w:sz w:val="22"/>
          <w:szCs w:val="22"/>
          <w:u w:val="single"/>
        </w:rPr>
        <w:t>Uwaga: dopuszcza się posiadanie ww. uprawnień łącznie.</w:t>
      </w:r>
    </w:p>
    <w:p w14:paraId="0073BB1F" w14:textId="69A19023" w:rsidR="00C9099B" w:rsidRPr="00C9099B" w:rsidRDefault="00EF01E9" w:rsidP="00FD24E2">
      <w:pPr>
        <w:pStyle w:val="Akapitzlist"/>
        <w:numPr>
          <w:ilvl w:val="1"/>
          <w:numId w:val="1"/>
        </w:numPr>
        <w:spacing w:before="120" w:line="276" w:lineRule="auto"/>
        <w:ind w:right="1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przestawi k</w:t>
      </w:r>
      <w:r w:rsidR="00C9099B" w:rsidRPr="00C9099B">
        <w:rPr>
          <w:rFonts w:ascii="Arial" w:hAnsi="Arial" w:cs="Arial"/>
          <w:sz w:val="22"/>
          <w:szCs w:val="22"/>
        </w:rPr>
        <w:t>opi</w:t>
      </w:r>
      <w:r>
        <w:rPr>
          <w:rFonts w:ascii="Arial" w:hAnsi="Arial" w:cs="Arial"/>
          <w:sz w:val="22"/>
          <w:szCs w:val="22"/>
        </w:rPr>
        <w:t>ę</w:t>
      </w:r>
      <w:r w:rsidR="00C9099B" w:rsidRPr="00C9099B">
        <w:rPr>
          <w:rFonts w:ascii="Arial" w:hAnsi="Arial" w:cs="Arial"/>
          <w:sz w:val="22"/>
          <w:szCs w:val="22"/>
        </w:rPr>
        <w:t xml:space="preserve"> dokumentów potwierdzających ocenę zdolności do wykonywania remontów, serwisu silników na napięcie do min. 11kV, zgodnie z normą PN-EN 60079-19:2011 przeznaczonych do pracy w strefach zagrożonych wybuchem w</w:t>
      </w:r>
      <w:r>
        <w:rPr>
          <w:rFonts w:ascii="Arial" w:hAnsi="Arial" w:cs="Arial"/>
          <w:sz w:val="22"/>
          <w:szCs w:val="22"/>
        </w:rPr>
        <w:t> </w:t>
      </w:r>
      <w:r w:rsidR="00C9099B" w:rsidRPr="00C9099B">
        <w:rPr>
          <w:rFonts w:ascii="Arial" w:hAnsi="Arial" w:cs="Arial"/>
          <w:sz w:val="22"/>
          <w:szCs w:val="22"/>
        </w:rPr>
        <w:t>atmosferze gazowej i pyłowej wydany przez uznaną w Polsce Akredytowaną Jednostkę Certyfikującą.</w:t>
      </w:r>
    </w:p>
    <w:p w14:paraId="0D6A44CB" w14:textId="1CEE22C7" w:rsidR="00C9099B" w:rsidRPr="00C9099B" w:rsidRDefault="00C9099B" w:rsidP="00FD24E2">
      <w:pPr>
        <w:pStyle w:val="Akapitzlist"/>
        <w:numPr>
          <w:ilvl w:val="1"/>
          <w:numId w:val="1"/>
        </w:num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Wykonawc</w:t>
      </w:r>
      <w:r w:rsidR="00EF01E9">
        <w:rPr>
          <w:rFonts w:ascii="Arial" w:hAnsi="Arial" w:cs="Arial"/>
          <w:sz w:val="22"/>
          <w:szCs w:val="22"/>
        </w:rPr>
        <w:t>a o</w:t>
      </w:r>
      <w:r w:rsidR="00EF01E9" w:rsidRPr="00C9099B">
        <w:rPr>
          <w:rFonts w:ascii="Arial" w:hAnsi="Arial" w:cs="Arial"/>
          <w:sz w:val="22"/>
          <w:szCs w:val="22"/>
        </w:rPr>
        <w:t>świadcz</w:t>
      </w:r>
      <w:r w:rsidR="00EF01E9">
        <w:rPr>
          <w:rFonts w:ascii="Arial" w:hAnsi="Arial" w:cs="Arial"/>
          <w:sz w:val="22"/>
          <w:szCs w:val="22"/>
        </w:rPr>
        <w:t>y</w:t>
      </w:r>
      <w:r w:rsidR="00EF01E9" w:rsidRPr="00C9099B">
        <w:rPr>
          <w:rFonts w:ascii="Arial" w:hAnsi="Arial" w:cs="Arial"/>
          <w:sz w:val="22"/>
          <w:szCs w:val="22"/>
        </w:rPr>
        <w:t xml:space="preserve"> </w:t>
      </w:r>
      <w:r w:rsidRPr="00C9099B">
        <w:rPr>
          <w:rFonts w:ascii="Arial" w:hAnsi="Arial" w:cs="Arial"/>
          <w:sz w:val="22"/>
          <w:szCs w:val="22"/>
        </w:rPr>
        <w:t>że dysponuje Stacją Prób umożliwiającą wykonanie prób międzyoperacyjnych i końcowych w tym:</w:t>
      </w:r>
    </w:p>
    <w:p w14:paraId="40DDE74E" w14:textId="77777777" w:rsidR="00C9099B" w:rsidRPr="00C9099B" w:rsidRDefault="00C9099B" w:rsidP="00C9099B">
      <w:pPr>
        <w:pStyle w:val="Akapitzlist"/>
        <w:numPr>
          <w:ilvl w:val="0"/>
          <w:numId w:val="3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 xml:space="preserve">badania termowizyjne pakietów i uzwojeń, </w:t>
      </w:r>
    </w:p>
    <w:p w14:paraId="1BFF60B9" w14:textId="77777777" w:rsidR="00C9099B" w:rsidRPr="00C9099B" w:rsidRDefault="00C9099B" w:rsidP="00C9099B">
      <w:pPr>
        <w:pStyle w:val="Akapitzlist"/>
        <w:numPr>
          <w:ilvl w:val="0"/>
          <w:numId w:val="3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pomiary urządzeń elektrycznych,</w:t>
      </w:r>
    </w:p>
    <w:p w14:paraId="2F2E5454" w14:textId="77777777" w:rsidR="00C9099B" w:rsidRPr="00C9099B" w:rsidRDefault="00C9099B" w:rsidP="00C9099B">
      <w:pPr>
        <w:pStyle w:val="Akapitzlist"/>
        <w:numPr>
          <w:ilvl w:val="0"/>
          <w:numId w:val="3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ruch próbny na biegu jałowym,</w:t>
      </w:r>
    </w:p>
    <w:p w14:paraId="1F65DA0F" w14:textId="77777777" w:rsidR="00C9099B" w:rsidRPr="00C9099B" w:rsidRDefault="00C9099B" w:rsidP="00C9099B">
      <w:pPr>
        <w:pStyle w:val="Akapitzlist"/>
        <w:numPr>
          <w:ilvl w:val="0"/>
          <w:numId w:val="3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diagnostyka wibroakustyczna,</w:t>
      </w:r>
    </w:p>
    <w:p w14:paraId="216B2620" w14:textId="77777777" w:rsidR="00C9099B" w:rsidRPr="00C9099B" w:rsidRDefault="00C9099B" w:rsidP="00C9099B">
      <w:pPr>
        <w:pStyle w:val="Akapitzlist"/>
        <w:numPr>
          <w:ilvl w:val="0"/>
          <w:numId w:val="3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próby wytrzymałości elektrycznej izolacji,</w:t>
      </w:r>
    </w:p>
    <w:p w14:paraId="48DF9ABA" w14:textId="26A267B4" w:rsidR="00201C42" w:rsidRPr="00C9099B" w:rsidRDefault="00C9099B" w:rsidP="00C9099B">
      <w:pPr>
        <w:pStyle w:val="Akapitzlist"/>
        <w:numPr>
          <w:ilvl w:val="0"/>
          <w:numId w:val="33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wykonanie badań WNZ i tg Δ</w:t>
      </w:r>
    </w:p>
    <w:p w14:paraId="760F152E" w14:textId="77777777" w:rsidR="00DF036B" w:rsidRDefault="00DF036B" w:rsidP="00DF036B">
      <w:pPr>
        <w:spacing w:after="0" w:line="276" w:lineRule="auto"/>
        <w:jc w:val="right"/>
        <w:rPr>
          <w:rFonts w:ascii="Arial" w:hAnsi="Arial" w:cs="Arial"/>
        </w:rPr>
      </w:pPr>
    </w:p>
    <w:p w14:paraId="78CEA1F7" w14:textId="77777777" w:rsidR="00C9099B" w:rsidRPr="00DF036B" w:rsidRDefault="00C9099B" w:rsidP="00C909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F036B">
        <w:rPr>
          <w:rFonts w:ascii="Arial" w:hAnsi="Arial" w:cs="Arial"/>
        </w:rPr>
        <w:t xml:space="preserve">Odpowiedź na powyższe badanie rynku wraz ze wstępną ofertą cenową prosimy składać </w:t>
      </w:r>
      <w:r w:rsidRPr="00DF036B">
        <w:rPr>
          <w:rFonts w:ascii="Arial" w:hAnsi="Arial" w:cs="Arial"/>
        </w:rPr>
        <w:br/>
        <w:t xml:space="preserve">za pośrednictwem Platformy Zakupowej Grupy TAURON SWOZ lub za pośrednictwem poczty elektronicznej na adres mailowy: magdalena.starczyk@tauron-wytwarzanie.pl.  </w:t>
      </w:r>
    </w:p>
    <w:p w14:paraId="6E79E77C" w14:textId="1BE1AB4C" w:rsidR="00C9099B" w:rsidRPr="008A4383" w:rsidRDefault="00C9099B" w:rsidP="008A43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A4383">
        <w:rPr>
          <w:rFonts w:ascii="Arial" w:hAnsi="Arial" w:cs="Arial"/>
        </w:rPr>
        <w:t>W przypadku pytań prosimy o kontakt</w:t>
      </w:r>
      <w:r w:rsidR="008A4383" w:rsidRPr="008A4383">
        <w:rPr>
          <w:rFonts w:ascii="Arial" w:hAnsi="Arial" w:cs="Arial"/>
        </w:rPr>
        <w:t>:</w:t>
      </w:r>
      <w:r w:rsidRPr="008A4383">
        <w:rPr>
          <w:rFonts w:ascii="Arial" w:hAnsi="Arial" w:cs="Arial"/>
        </w:rPr>
        <w:t xml:space="preserve"> </w:t>
      </w:r>
    </w:p>
    <w:p w14:paraId="71D27D1B" w14:textId="687E9EEE" w:rsidR="008A4383" w:rsidRPr="008A4383" w:rsidRDefault="008A4383" w:rsidP="008A4383">
      <w:pPr>
        <w:spacing w:after="0" w:line="276" w:lineRule="auto"/>
        <w:rPr>
          <w:rFonts w:ascii="Arial" w:hAnsi="Arial" w:cs="Arial"/>
        </w:rPr>
      </w:pPr>
      <w:r w:rsidRPr="008A4383">
        <w:rPr>
          <w:rFonts w:ascii="Arial" w:hAnsi="Arial" w:cs="Arial"/>
        </w:rPr>
        <w:t xml:space="preserve">Mariusz Stępień  tel.: 32 324 43 51, email:  </w:t>
      </w:r>
      <w:hyperlink r:id="rId11" w:history="1">
        <w:r w:rsidRPr="008A4383">
          <w:rPr>
            <w:rStyle w:val="Hipercze"/>
            <w:rFonts w:ascii="Arial" w:hAnsi="Arial" w:cs="Arial"/>
            <w:color w:val="auto"/>
            <w:u w:val="none"/>
          </w:rPr>
          <w:t>Mariusz.Stępień@tauron-wytwarzanie.pl</w:t>
        </w:r>
      </w:hyperlink>
    </w:p>
    <w:p w14:paraId="33166D98" w14:textId="75DB39AE" w:rsidR="008A4383" w:rsidRPr="008A4383" w:rsidRDefault="008A4383" w:rsidP="008A4383">
      <w:pPr>
        <w:spacing w:after="0" w:line="276" w:lineRule="auto"/>
        <w:rPr>
          <w:rFonts w:ascii="Arial" w:hAnsi="Arial" w:cs="Arial"/>
          <w:lang w:val="en-US"/>
        </w:rPr>
      </w:pPr>
      <w:r w:rsidRPr="008A4383">
        <w:rPr>
          <w:rFonts w:ascii="Arial" w:hAnsi="Arial" w:cs="Arial"/>
          <w:lang w:val="en-US"/>
        </w:rPr>
        <w:t xml:space="preserve">Marek Klenart    tel.: 32 324 32 53, email:  </w:t>
      </w:r>
      <w:hyperlink r:id="rId12" w:history="1">
        <w:r w:rsidRPr="008A4383">
          <w:rPr>
            <w:rStyle w:val="Hipercze"/>
            <w:rFonts w:ascii="Arial" w:hAnsi="Arial" w:cs="Arial"/>
            <w:color w:val="auto"/>
            <w:u w:val="none"/>
            <w:lang w:val="en-US"/>
          </w:rPr>
          <w:t>Marek.Klenart@tauron-wytwarzanie.pl</w:t>
        </w:r>
      </w:hyperlink>
      <w:r w:rsidRPr="008A4383">
        <w:rPr>
          <w:rFonts w:ascii="Arial" w:hAnsi="Arial" w:cs="Arial"/>
          <w:lang w:val="en-US"/>
        </w:rPr>
        <w:t xml:space="preserve">  </w:t>
      </w:r>
    </w:p>
    <w:p w14:paraId="67603B5E" w14:textId="0DA340B9" w:rsidR="00323806" w:rsidRDefault="0032380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73C8CC" w14:textId="77777777" w:rsidR="00C93B24" w:rsidRDefault="00C93B24" w:rsidP="00DF036B">
      <w:pPr>
        <w:spacing w:after="0" w:line="276" w:lineRule="auto"/>
        <w:jc w:val="right"/>
        <w:rPr>
          <w:rFonts w:ascii="Arial" w:hAnsi="Arial" w:cs="Arial"/>
        </w:rPr>
      </w:pPr>
    </w:p>
    <w:p w14:paraId="3DD43E43" w14:textId="36F3FA11" w:rsidR="00DF036B" w:rsidRDefault="00DF036B" w:rsidP="00DF036B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1265628A" w14:textId="77777777" w:rsidR="00DF036B" w:rsidRPr="00723ECC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551CB024" w14:textId="77777777" w:rsidR="00DF036B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723ECC">
        <w:rPr>
          <w:rFonts w:ascii="Arial" w:hAnsi="Arial" w:cs="Arial"/>
          <w:b/>
        </w:rPr>
        <w:t>FORMULARZ  CENOWY</w:t>
      </w:r>
    </w:p>
    <w:p w14:paraId="489E49D1" w14:textId="77777777" w:rsidR="00DF036B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413AC357" w14:textId="77777777" w:rsidR="00C9099B" w:rsidRPr="001264D2" w:rsidRDefault="00C9099B" w:rsidP="00C9099B">
      <w:pPr>
        <w:jc w:val="both"/>
        <w:rPr>
          <w:rFonts w:ascii="Arial" w:hAnsi="Arial" w:cs="Arial"/>
        </w:rPr>
      </w:pPr>
      <w:r w:rsidRPr="00E61635">
        <w:rPr>
          <w:rFonts w:ascii="Arial" w:hAnsi="Arial" w:cs="Arial"/>
          <w:b/>
        </w:rPr>
        <w:t>„</w:t>
      </w:r>
      <w:r w:rsidRPr="00901B4C">
        <w:rPr>
          <w:rFonts w:ascii="Arial" w:hAnsi="Arial" w:cs="Arial"/>
          <w:b/>
        </w:rPr>
        <w:t>Remonty stojanów i wirników silników 6kV z przezwojeniem urządzeń technologicznych</w:t>
      </w:r>
      <w:r w:rsidRPr="00E61635">
        <w:rPr>
          <w:rFonts w:ascii="Arial" w:hAnsi="Arial" w:cs="Arial"/>
          <w:b/>
        </w:rPr>
        <w:t xml:space="preserve"> w TAURON Wytwarzanie Spółka Akcyjna - Oddział Elektrownia Łaziska w Łaziskach Górnych”</w:t>
      </w:r>
    </w:p>
    <w:tbl>
      <w:tblPr>
        <w:tblStyle w:val="Tabela-Siatka"/>
        <w:tblW w:w="9402" w:type="dxa"/>
        <w:tblInd w:w="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3520"/>
        <w:gridCol w:w="1701"/>
        <w:gridCol w:w="1701"/>
        <w:gridCol w:w="2036"/>
      </w:tblGrid>
      <w:tr w:rsidR="00C9099B" w:rsidRPr="00D4649C" w14:paraId="2800BE25" w14:textId="77777777" w:rsidTr="00C93B24">
        <w:trPr>
          <w:trHeight w:val="510"/>
        </w:trPr>
        <w:tc>
          <w:tcPr>
            <w:tcW w:w="444" w:type="dxa"/>
            <w:shd w:val="clear" w:color="auto" w:fill="E7E6E6" w:themeFill="background2"/>
            <w:noWrap/>
            <w:vAlign w:val="center"/>
            <w:hideMark/>
          </w:tcPr>
          <w:p w14:paraId="1946ACFB" w14:textId="77777777" w:rsidR="00C9099B" w:rsidRPr="007D19A5" w:rsidRDefault="00C9099B" w:rsidP="007567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19A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520" w:type="dxa"/>
            <w:shd w:val="clear" w:color="auto" w:fill="E7E6E6" w:themeFill="background2"/>
            <w:noWrap/>
            <w:vAlign w:val="center"/>
            <w:hideMark/>
          </w:tcPr>
          <w:p w14:paraId="4766E144" w14:textId="77777777" w:rsidR="00C9099B" w:rsidRPr="007D19A5" w:rsidRDefault="00C9099B" w:rsidP="007567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19A5">
              <w:rPr>
                <w:rFonts w:ascii="Arial" w:hAnsi="Arial" w:cs="Arial"/>
                <w:b/>
                <w:color w:val="000000"/>
                <w:sz w:val="22"/>
                <w:szCs w:val="22"/>
              </w:rPr>
              <w:t>Numer pozycji z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 wykazu urządzeń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0DCBD80" w14:textId="77777777" w:rsidR="00C9099B" w:rsidRPr="007D19A5" w:rsidRDefault="00C9099B" w:rsidP="007567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 jednostkowa netto [zł]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F5EC27F" w14:textId="77777777" w:rsidR="00C9099B" w:rsidRPr="007D19A5" w:rsidRDefault="00C9099B" w:rsidP="007567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Ilość silników [szt.]</w:t>
            </w:r>
          </w:p>
        </w:tc>
        <w:tc>
          <w:tcPr>
            <w:tcW w:w="2036" w:type="dxa"/>
            <w:shd w:val="clear" w:color="auto" w:fill="E7E6E6" w:themeFill="background2"/>
            <w:noWrap/>
            <w:vAlign w:val="center"/>
            <w:hideMark/>
          </w:tcPr>
          <w:p w14:paraId="31586AAA" w14:textId="77777777" w:rsidR="00C9099B" w:rsidRPr="007D19A5" w:rsidRDefault="00C9099B" w:rsidP="007567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19A5">
              <w:rPr>
                <w:rFonts w:ascii="Arial" w:hAnsi="Arial" w:cs="Arial"/>
                <w:b/>
                <w:sz w:val="22"/>
                <w:szCs w:val="22"/>
              </w:rPr>
              <w:t>Wartość netto [zł]</w:t>
            </w:r>
          </w:p>
        </w:tc>
      </w:tr>
      <w:tr w:rsidR="00323806" w:rsidRPr="00D4649C" w14:paraId="29980396" w14:textId="77777777" w:rsidTr="00C93B24">
        <w:trPr>
          <w:trHeight w:val="340"/>
        </w:trPr>
        <w:tc>
          <w:tcPr>
            <w:tcW w:w="444" w:type="dxa"/>
            <w:noWrap/>
            <w:vAlign w:val="center"/>
            <w:hideMark/>
          </w:tcPr>
          <w:p w14:paraId="3F8B68BC" w14:textId="77777777" w:rsidR="00323806" w:rsidRPr="007D19A5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9A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DBF39" w14:textId="5938D521" w:rsidR="00323806" w:rsidRPr="007D19A5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9A5">
              <w:rPr>
                <w:rFonts w:ascii="Arial" w:hAnsi="Arial" w:cs="Arial"/>
                <w:color w:val="000000"/>
                <w:sz w:val="22"/>
                <w:szCs w:val="22"/>
              </w:rPr>
              <w:t xml:space="preserve">Pozycja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nr </w:t>
            </w:r>
            <w:r w:rsidRPr="007D19A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–  </w:t>
            </w:r>
            <w:r>
              <w:rPr>
                <w:rFonts w:ascii="Arial" w:hAnsi="Arial" w:cs="Arial"/>
                <w:sz w:val="22"/>
                <w:szCs w:val="22"/>
              </w:rPr>
              <w:t>Silnik ze stanowiska PW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E01F" w14:textId="77777777" w:rsidR="00323806" w:rsidRPr="007D19A5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ED1C" w14:textId="5820024C" w:rsidR="00323806" w:rsidRPr="007D19A5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36" w:type="dxa"/>
            <w:noWrap/>
            <w:vAlign w:val="center"/>
            <w:hideMark/>
          </w:tcPr>
          <w:p w14:paraId="04F44216" w14:textId="77777777" w:rsidR="00323806" w:rsidRPr="00D4649C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806" w:rsidRPr="00D4649C" w14:paraId="59A539D1" w14:textId="77777777" w:rsidTr="00C93B24">
        <w:trPr>
          <w:trHeight w:val="340"/>
        </w:trPr>
        <w:tc>
          <w:tcPr>
            <w:tcW w:w="444" w:type="dxa"/>
            <w:noWrap/>
            <w:vAlign w:val="center"/>
          </w:tcPr>
          <w:p w14:paraId="47CE50CE" w14:textId="77777777" w:rsidR="00323806" w:rsidRPr="007D19A5" w:rsidRDefault="00323806" w:rsidP="003238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EDB55" w14:textId="02D0B0C0" w:rsidR="00323806" w:rsidRPr="007D19A5" w:rsidRDefault="00323806" w:rsidP="003238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9A5">
              <w:rPr>
                <w:rFonts w:ascii="Arial" w:hAnsi="Arial" w:cs="Arial"/>
                <w:color w:val="000000"/>
                <w:sz w:val="22"/>
                <w:szCs w:val="22"/>
              </w:rPr>
              <w:t xml:space="preserve">Pozycja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nr 2 –  </w:t>
            </w:r>
            <w:r>
              <w:rPr>
                <w:rFonts w:ascii="Arial" w:hAnsi="Arial" w:cs="Arial"/>
                <w:sz w:val="22"/>
                <w:szCs w:val="22"/>
              </w:rPr>
              <w:t xml:space="preserve">Silnik ze stanowiska PT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2651" w14:textId="77777777" w:rsidR="00323806" w:rsidRPr="007D19A5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D47B" w14:textId="0ACCA222" w:rsidR="00323806" w:rsidRPr="007D19A5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36" w:type="dxa"/>
            <w:noWrap/>
            <w:vAlign w:val="center"/>
          </w:tcPr>
          <w:p w14:paraId="2FBF5178" w14:textId="77777777" w:rsidR="00323806" w:rsidRPr="00D4649C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806" w:rsidRPr="00D4649C" w14:paraId="4E8FCD37" w14:textId="77777777" w:rsidTr="00C93B24">
        <w:trPr>
          <w:trHeight w:val="340"/>
        </w:trPr>
        <w:tc>
          <w:tcPr>
            <w:tcW w:w="444" w:type="dxa"/>
            <w:noWrap/>
            <w:vAlign w:val="center"/>
          </w:tcPr>
          <w:p w14:paraId="32A7DCDF" w14:textId="77777777" w:rsidR="00323806" w:rsidRDefault="00323806" w:rsidP="003238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11799" w14:textId="3B144EA8" w:rsidR="00323806" w:rsidRPr="007D19A5" w:rsidRDefault="00323806" w:rsidP="003238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19A5">
              <w:rPr>
                <w:rFonts w:ascii="Arial" w:hAnsi="Arial" w:cs="Arial"/>
                <w:color w:val="000000"/>
                <w:sz w:val="22"/>
                <w:szCs w:val="22"/>
              </w:rPr>
              <w:t xml:space="preserve">Pozycja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nr 3 – </w:t>
            </w:r>
            <w:r>
              <w:rPr>
                <w:rFonts w:ascii="Arial" w:hAnsi="Arial" w:cs="Arial"/>
                <w:sz w:val="22"/>
                <w:szCs w:val="22"/>
              </w:rPr>
              <w:t xml:space="preserve">Silnik ze stanowiska PWD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3874" w14:textId="77777777" w:rsidR="00323806" w:rsidRPr="007D19A5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74F6" w14:textId="1B26A03B" w:rsidR="00323806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36" w:type="dxa"/>
            <w:noWrap/>
            <w:vAlign w:val="center"/>
          </w:tcPr>
          <w:p w14:paraId="08A8CB66" w14:textId="77777777" w:rsidR="00323806" w:rsidRPr="00D4649C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806" w:rsidRPr="00D4649C" w14:paraId="742AD0D4" w14:textId="77777777" w:rsidTr="00C93B24">
        <w:trPr>
          <w:trHeight w:val="340"/>
        </w:trPr>
        <w:tc>
          <w:tcPr>
            <w:tcW w:w="444" w:type="dxa"/>
            <w:noWrap/>
            <w:vAlign w:val="center"/>
          </w:tcPr>
          <w:p w14:paraId="487737BC" w14:textId="67E5DA53" w:rsidR="00323806" w:rsidRDefault="00323806" w:rsidP="003238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6D95E" w14:textId="77777777" w:rsidR="00323806" w:rsidRDefault="00323806" w:rsidP="0032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9A5">
              <w:rPr>
                <w:rFonts w:ascii="Arial" w:hAnsi="Arial" w:cs="Arial"/>
                <w:color w:val="000000"/>
                <w:sz w:val="22"/>
                <w:szCs w:val="22"/>
              </w:rPr>
              <w:t xml:space="preserve">Pozycja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nr 4 – </w:t>
            </w:r>
            <w:r>
              <w:rPr>
                <w:rFonts w:ascii="Arial" w:hAnsi="Arial" w:cs="Arial"/>
                <w:sz w:val="22"/>
                <w:szCs w:val="22"/>
              </w:rPr>
              <w:t>Silnik ze stanowiska PZ</w:t>
            </w:r>
          </w:p>
          <w:p w14:paraId="20A1F599" w14:textId="71FDBF11" w:rsidR="00323806" w:rsidRPr="007D19A5" w:rsidRDefault="00323806" w:rsidP="003238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(przezwojenie stojana)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C14F" w14:textId="77777777" w:rsidR="00323806" w:rsidRPr="007D19A5" w:rsidRDefault="00323806" w:rsidP="003238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9531" w14:textId="299FA31D" w:rsidR="00323806" w:rsidRDefault="00323806" w:rsidP="003238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36" w:type="dxa"/>
            <w:noWrap/>
            <w:vAlign w:val="center"/>
          </w:tcPr>
          <w:p w14:paraId="222B5A10" w14:textId="77777777" w:rsidR="00323806" w:rsidRPr="00D4649C" w:rsidRDefault="00323806" w:rsidP="00323806">
            <w:pPr>
              <w:jc w:val="center"/>
              <w:rPr>
                <w:rFonts w:ascii="Arial" w:hAnsi="Arial" w:cs="Arial"/>
              </w:rPr>
            </w:pPr>
          </w:p>
        </w:tc>
      </w:tr>
      <w:tr w:rsidR="00C9099B" w:rsidRPr="00D4649C" w14:paraId="24F01530" w14:textId="77777777" w:rsidTr="00C93B24">
        <w:trPr>
          <w:trHeight w:val="397"/>
        </w:trPr>
        <w:tc>
          <w:tcPr>
            <w:tcW w:w="7366" w:type="dxa"/>
            <w:gridSpan w:val="4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DC0838E" w14:textId="3C2AB1B8" w:rsidR="00C9099B" w:rsidRPr="007D19A5" w:rsidRDefault="00C9099B" w:rsidP="007567C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7D19A5">
              <w:rPr>
                <w:rFonts w:ascii="Arial" w:hAnsi="Arial" w:cs="Arial"/>
                <w:b/>
                <w:sz w:val="22"/>
                <w:szCs w:val="22"/>
              </w:rPr>
              <w:t xml:space="preserve">artość oferty netto </w:t>
            </w:r>
          </w:p>
        </w:tc>
        <w:tc>
          <w:tcPr>
            <w:tcW w:w="2036" w:type="dxa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83D0DA" w14:textId="77777777" w:rsidR="00C9099B" w:rsidRPr="00D4649C" w:rsidRDefault="00C9099B" w:rsidP="007567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99B" w:rsidRPr="00D4649C" w14:paraId="68504D2E" w14:textId="77777777" w:rsidTr="00C93B24">
        <w:trPr>
          <w:trHeight w:val="397"/>
        </w:trPr>
        <w:tc>
          <w:tcPr>
            <w:tcW w:w="7366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29698BAF" w14:textId="5ADE601C" w:rsidR="00C9099B" w:rsidRPr="007D19A5" w:rsidRDefault="00C9099B" w:rsidP="007567C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D19A5">
              <w:rPr>
                <w:rFonts w:ascii="Arial" w:hAnsi="Arial" w:cs="Arial"/>
                <w:b/>
                <w:sz w:val="22"/>
                <w:szCs w:val="22"/>
              </w:rPr>
              <w:t xml:space="preserve">Wartość podatku VAT wg stawki .........% </w:t>
            </w:r>
          </w:p>
        </w:tc>
        <w:tc>
          <w:tcPr>
            <w:tcW w:w="2036" w:type="dxa"/>
            <w:shd w:val="clear" w:color="auto" w:fill="E7E6E6" w:themeFill="background2"/>
            <w:noWrap/>
            <w:vAlign w:val="center"/>
            <w:hideMark/>
          </w:tcPr>
          <w:p w14:paraId="512089B9" w14:textId="77777777" w:rsidR="00C9099B" w:rsidRPr="00D4649C" w:rsidRDefault="00C9099B" w:rsidP="007567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99B" w:rsidRPr="00D4649C" w14:paraId="6832E66E" w14:textId="77777777" w:rsidTr="00C93B24">
        <w:trPr>
          <w:trHeight w:val="397"/>
        </w:trPr>
        <w:tc>
          <w:tcPr>
            <w:tcW w:w="7366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6BADC8C8" w14:textId="41CF7D72" w:rsidR="00C9099B" w:rsidRPr="007D19A5" w:rsidRDefault="00C9099B" w:rsidP="007567C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D19A5">
              <w:rPr>
                <w:rFonts w:ascii="Arial" w:hAnsi="Arial" w:cs="Arial"/>
                <w:b/>
                <w:sz w:val="22"/>
                <w:szCs w:val="22"/>
              </w:rPr>
              <w:t xml:space="preserve">Wartość oferty brutto </w:t>
            </w:r>
          </w:p>
        </w:tc>
        <w:tc>
          <w:tcPr>
            <w:tcW w:w="2036" w:type="dxa"/>
            <w:shd w:val="clear" w:color="auto" w:fill="E7E6E6" w:themeFill="background2"/>
            <w:noWrap/>
            <w:vAlign w:val="center"/>
            <w:hideMark/>
          </w:tcPr>
          <w:p w14:paraId="04FC9027" w14:textId="77777777" w:rsidR="00C9099B" w:rsidRPr="00D4649C" w:rsidRDefault="00C9099B" w:rsidP="007567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BF07FF" w14:textId="77777777" w:rsidR="00C9099B" w:rsidRDefault="00C9099B" w:rsidP="00C93B24">
      <w:pPr>
        <w:spacing w:before="100" w:beforeAutospacing="1" w:line="276" w:lineRule="auto"/>
        <w:rPr>
          <w:rFonts w:ascii="Arial" w:hAnsi="Arial" w:cs="Arial"/>
          <w:b/>
        </w:rPr>
      </w:pPr>
    </w:p>
    <w:p w14:paraId="67EE925B" w14:textId="77777777" w:rsidR="00C9099B" w:rsidRPr="00265F3F" w:rsidRDefault="00C9099B" w:rsidP="008A4383">
      <w:pPr>
        <w:spacing w:after="0" w:line="276" w:lineRule="auto"/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………………………….., dnia …………………</w:t>
      </w:r>
    </w:p>
    <w:p w14:paraId="4671A4DE" w14:textId="77777777" w:rsidR="00C9099B" w:rsidRPr="00265F3F" w:rsidRDefault="00C9099B" w:rsidP="00C9099B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</w:p>
    <w:p w14:paraId="10CEC380" w14:textId="77777777" w:rsidR="00C9099B" w:rsidRPr="00265F3F" w:rsidRDefault="00C9099B" w:rsidP="00C9099B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0697DF34" w14:textId="6133D82A" w:rsidR="00C9099B" w:rsidRDefault="00C9099B" w:rsidP="00323806">
      <w:pPr>
        <w:tabs>
          <w:tab w:val="center" w:pos="7371"/>
        </w:tabs>
        <w:jc w:val="both"/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p w14:paraId="52A262AE" w14:textId="77777777" w:rsidR="00C9099B" w:rsidRDefault="00C9099B" w:rsidP="00C9099B">
      <w:pPr>
        <w:spacing w:line="276" w:lineRule="auto"/>
        <w:rPr>
          <w:rFonts w:ascii="Arial" w:hAnsi="Arial" w:cs="Arial"/>
          <w:b/>
        </w:rPr>
      </w:pPr>
    </w:p>
    <w:sectPr w:rsidR="00C9099B" w:rsidSect="00C93B24">
      <w:headerReference w:type="default" r:id="rId13"/>
      <w:pgSz w:w="11906" w:h="16838"/>
      <w:pgMar w:top="2410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FB85B" w14:textId="77777777" w:rsidR="00AB2316" w:rsidRDefault="00AB2316" w:rsidP="00B941AD">
      <w:pPr>
        <w:spacing w:after="0" w:line="240" w:lineRule="auto"/>
      </w:pPr>
      <w:r>
        <w:separator/>
      </w:r>
    </w:p>
  </w:endnote>
  <w:endnote w:type="continuationSeparator" w:id="0">
    <w:p w14:paraId="7E142879" w14:textId="77777777" w:rsidR="00AB2316" w:rsidRDefault="00AB2316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oudy Old Style CE ATT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E0510" w14:textId="77777777" w:rsidR="00AB2316" w:rsidRDefault="00AB2316" w:rsidP="00B941AD">
      <w:pPr>
        <w:spacing w:after="0" w:line="240" w:lineRule="auto"/>
      </w:pPr>
      <w:r>
        <w:separator/>
      </w:r>
    </w:p>
  </w:footnote>
  <w:footnote w:type="continuationSeparator" w:id="0">
    <w:p w14:paraId="1923778C" w14:textId="77777777" w:rsidR="00AB2316" w:rsidRDefault="00AB2316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3F2DB" w14:textId="63EC73B5" w:rsidR="00B63903" w:rsidRDefault="00B63903" w:rsidP="00154CA4">
    <w:pPr>
      <w:pStyle w:val="Nagwek"/>
      <w:jc w:val="right"/>
    </w:pPr>
    <w:r>
      <w:rPr>
        <w:noProof/>
        <w:lang w:eastAsia="pl-PL"/>
      </w:rPr>
      <w:drawing>
        <wp:inline distT="0" distB="0" distL="0" distR="0" wp14:anchorId="011FD594" wp14:editId="3D5134AE">
          <wp:extent cx="861060" cy="861060"/>
          <wp:effectExtent l="0" t="0" r="0" b="0"/>
          <wp:docPr id="1414077388" name="Obraz 1414077388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85D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4014C56"/>
    <w:multiLevelType w:val="hybridMultilevel"/>
    <w:tmpl w:val="07DE09BE"/>
    <w:lvl w:ilvl="0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AC1EAE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464AB"/>
    <w:multiLevelType w:val="hybridMultilevel"/>
    <w:tmpl w:val="FB405214"/>
    <w:lvl w:ilvl="0" w:tplc="3348D1EC">
      <w:start w:val="1"/>
      <w:numFmt w:val="bullet"/>
      <w:pStyle w:val="Listapunktowana4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F3B0BEA"/>
    <w:multiLevelType w:val="hybridMultilevel"/>
    <w:tmpl w:val="5E904356"/>
    <w:lvl w:ilvl="0" w:tplc="306062FE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Courier New" w:hAnsi="Courier New" w:cs="Times New Roman" w:hint="default"/>
      </w:rPr>
    </w:lvl>
    <w:lvl w:ilvl="1" w:tplc="0415001B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306062FE">
      <w:start w:val="1"/>
      <w:numFmt w:val="bullet"/>
      <w:lvlText w:val="-"/>
      <w:lvlJc w:val="left"/>
      <w:pPr>
        <w:ind w:left="2367" w:hanging="360"/>
      </w:pPr>
      <w:rPr>
        <w:rFonts w:ascii="Courier New" w:hAnsi="Courier New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5" w15:restartNumberingAfterBreak="0">
    <w:nsid w:val="101E7772"/>
    <w:multiLevelType w:val="hybridMultilevel"/>
    <w:tmpl w:val="2416B5F0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644" w:hanging="360"/>
      </w:pPr>
      <w:rPr>
        <w:rFonts w:ascii="Arial" w:hAnsi="Arial" w:cs="Arial" w:hint="default"/>
      </w:rPr>
    </w:lvl>
    <w:lvl w:ilvl="2" w:tplc="3EF6E76A">
      <w:start w:val="2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B454F0"/>
    <w:multiLevelType w:val="multilevel"/>
    <w:tmpl w:val="B4189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ascii="Arial" w:eastAsia="Times New Roman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475693"/>
    <w:multiLevelType w:val="hybridMultilevel"/>
    <w:tmpl w:val="3EE8B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0423D"/>
    <w:multiLevelType w:val="hybridMultilevel"/>
    <w:tmpl w:val="202C8800"/>
    <w:lvl w:ilvl="0" w:tplc="EEF24002">
      <w:start w:val="1"/>
      <w:numFmt w:val="decimal"/>
      <w:pStyle w:val="tytu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17D62834"/>
    <w:multiLevelType w:val="hybridMultilevel"/>
    <w:tmpl w:val="70167050"/>
    <w:lvl w:ilvl="0" w:tplc="F318A3CC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2010B"/>
    <w:multiLevelType w:val="multilevel"/>
    <w:tmpl w:val="E41A56C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-264" w:hanging="432"/>
      </w:pPr>
    </w:lvl>
    <w:lvl w:ilvl="2">
      <w:start w:val="1"/>
      <w:numFmt w:val="decimal"/>
      <w:lvlText w:val="%1.%2.%3."/>
      <w:lvlJc w:val="left"/>
      <w:pPr>
        <w:ind w:left="16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72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176" w:hanging="792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1680" w:hanging="936"/>
      </w:pPr>
      <w:rPr>
        <w:rFonts w:ascii="Arial" w:eastAsia="Times New Roman" w:hAnsi="Arial" w:cs="Arial"/>
      </w:rPr>
    </w:lvl>
    <w:lvl w:ilvl="6">
      <w:start w:val="1"/>
      <w:numFmt w:val="lowerLetter"/>
      <w:lvlText w:val="%7)"/>
      <w:lvlJc w:val="left"/>
      <w:pPr>
        <w:ind w:left="2184" w:hanging="108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268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64" w:hanging="1440"/>
      </w:pPr>
      <w:rPr>
        <w:rFonts w:cs="Times New Roman"/>
      </w:rPr>
    </w:lvl>
  </w:abstractNum>
  <w:abstractNum w:abstractNumId="1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5AB4ABC"/>
    <w:multiLevelType w:val="hybridMultilevel"/>
    <w:tmpl w:val="254C3E54"/>
    <w:lvl w:ilvl="0" w:tplc="B600BF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  <w:kern w:val="24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2DEC7CDF"/>
    <w:multiLevelType w:val="multilevel"/>
    <w:tmpl w:val="846CB45C"/>
    <w:styleLink w:val="Styl1"/>
    <w:lvl w:ilvl="0">
      <w:start w:val="4"/>
      <w:numFmt w:val="ordinal"/>
      <w:lvlText w:val="3.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12213B"/>
    <w:multiLevelType w:val="hybridMultilevel"/>
    <w:tmpl w:val="1E8AF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51D94"/>
    <w:multiLevelType w:val="hybridMultilevel"/>
    <w:tmpl w:val="A620CD20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83237"/>
    <w:multiLevelType w:val="hybridMultilevel"/>
    <w:tmpl w:val="4296E6BE"/>
    <w:lvl w:ilvl="0" w:tplc="65EEBAE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2E21F76"/>
    <w:multiLevelType w:val="hybridMultilevel"/>
    <w:tmpl w:val="BA3E6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cs="Times New Roman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485B1625"/>
    <w:multiLevelType w:val="hybridMultilevel"/>
    <w:tmpl w:val="686C6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D257D"/>
    <w:multiLevelType w:val="multilevel"/>
    <w:tmpl w:val="B4189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ascii="Arial" w:eastAsia="Times New Roman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FE41153"/>
    <w:multiLevelType w:val="hybridMultilevel"/>
    <w:tmpl w:val="677C6052"/>
    <w:lvl w:ilvl="0" w:tplc="67FE025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2FB1E0A"/>
    <w:multiLevelType w:val="hybridMultilevel"/>
    <w:tmpl w:val="39C823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B33B2C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C0ECB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E3B24"/>
    <w:multiLevelType w:val="hybridMultilevel"/>
    <w:tmpl w:val="9538F2F6"/>
    <w:lvl w:ilvl="0" w:tplc="8B92F3D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DFD7525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A1D70"/>
    <w:multiLevelType w:val="multilevel"/>
    <w:tmpl w:val="6E0A083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9" w15:restartNumberingAfterBreak="0">
    <w:nsid w:val="71E76DD1"/>
    <w:multiLevelType w:val="hybridMultilevel"/>
    <w:tmpl w:val="7D86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719A0"/>
    <w:multiLevelType w:val="hybridMultilevel"/>
    <w:tmpl w:val="A9BC11FE"/>
    <w:lvl w:ilvl="0" w:tplc="E6587E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6587EA0"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3" w:tplc="E6587EA0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F5A97"/>
    <w:multiLevelType w:val="hybridMultilevel"/>
    <w:tmpl w:val="1C069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D23EF3"/>
    <w:multiLevelType w:val="hybridMultilevel"/>
    <w:tmpl w:val="B3E4A89E"/>
    <w:lvl w:ilvl="0" w:tplc="FB44F956">
      <w:start w:val="3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366E7B1A">
      <w:start w:val="1"/>
      <w:numFmt w:val="lowerLetter"/>
      <w:lvlText w:val="%2."/>
      <w:lvlJc w:val="left"/>
      <w:pPr>
        <w:ind w:left="1868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3" w15:restartNumberingAfterBreak="0">
    <w:nsid w:val="7ACC30CC"/>
    <w:multiLevelType w:val="hybridMultilevel"/>
    <w:tmpl w:val="4DF04CF2"/>
    <w:lvl w:ilvl="0" w:tplc="A1EAFF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06662909">
    <w:abstractNumId w:val="5"/>
  </w:num>
  <w:num w:numId="2" w16cid:durableId="1540819566">
    <w:abstractNumId w:val="28"/>
  </w:num>
  <w:num w:numId="3" w16cid:durableId="1429302713">
    <w:abstractNumId w:val="26"/>
  </w:num>
  <w:num w:numId="4" w16cid:durableId="1341735770">
    <w:abstractNumId w:val="22"/>
  </w:num>
  <w:num w:numId="5" w16cid:durableId="2112361574">
    <w:abstractNumId w:val="27"/>
  </w:num>
  <w:num w:numId="6" w16cid:durableId="2053992486">
    <w:abstractNumId w:val="25"/>
  </w:num>
  <w:num w:numId="7" w16cid:durableId="1584562160">
    <w:abstractNumId w:val="0"/>
  </w:num>
  <w:num w:numId="8" w16cid:durableId="1191146906">
    <w:abstractNumId w:val="9"/>
  </w:num>
  <w:num w:numId="9" w16cid:durableId="624043510">
    <w:abstractNumId w:val="3"/>
  </w:num>
  <w:num w:numId="10" w16cid:durableId="901528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10706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29767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5996649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1926776">
    <w:abstractNumId w:val="14"/>
  </w:num>
  <w:num w:numId="15" w16cid:durableId="1277712322">
    <w:abstractNumId w:val="1"/>
  </w:num>
  <w:num w:numId="16" w16cid:durableId="1701007566">
    <w:abstractNumId w:val="24"/>
  </w:num>
  <w:num w:numId="17" w16cid:durableId="349645978">
    <w:abstractNumId w:val="10"/>
  </w:num>
  <w:num w:numId="18" w16cid:durableId="280459558">
    <w:abstractNumId w:val="33"/>
  </w:num>
  <w:num w:numId="19" w16cid:durableId="135492137">
    <w:abstractNumId w:val="7"/>
  </w:num>
  <w:num w:numId="20" w16cid:durableId="2026439735">
    <w:abstractNumId w:val="32"/>
  </w:num>
  <w:num w:numId="21" w16cid:durableId="115099882">
    <w:abstractNumId w:val="18"/>
  </w:num>
  <w:num w:numId="22" w16cid:durableId="1016425165">
    <w:abstractNumId w:val="21"/>
  </w:num>
  <w:num w:numId="23" w16cid:durableId="1532763011">
    <w:abstractNumId w:val="12"/>
  </w:num>
  <w:num w:numId="24" w16cid:durableId="1207185837">
    <w:abstractNumId w:val="2"/>
  </w:num>
  <w:num w:numId="25" w16cid:durableId="191892003">
    <w:abstractNumId w:val="17"/>
  </w:num>
  <w:num w:numId="26" w16cid:durableId="1867061429">
    <w:abstractNumId w:val="4"/>
  </w:num>
  <w:num w:numId="27" w16cid:durableId="111167725">
    <w:abstractNumId w:val="6"/>
  </w:num>
  <w:num w:numId="28" w16cid:durableId="463932330">
    <w:abstractNumId w:val="15"/>
  </w:num>
  <w:num w:numId="29" w16cid:durableId="1473672041">
    <w:abstractNumId w:val="20"/>
  </w:num>
  <w:num w:numId="30" w16cid:durableId="2016884685">
    <w:abstractNumId w:val="29"/>
  </w:num>
  <w:num w:numId="31" w16cid:durableId="11272571">
    <w:abstractNumId w:val="31"/>
  </w:num>
  <w:num w:numId="32" w16cid:durableId="385177670">
    <w:abstractNumId w:val="16"/>
  </w:num>
  <w:num w:numId="33" w16cid:durableId="1441336158">
    <w:abstractNumId w:val="23"/>
  </w:num>
  <w:num w:numId="34" w16cid:durableId="607126736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5E5C"/>
    <w:rsid w:val="0003318E"/>
    <w:rsid w:val="00035808"/>
    <w:rsid w:val="000437C9"/>
    <w:rsid w:val="00062A83"/>
    <w:rsid w:val="00083892"/>
    <w:rsid w:val="00083DF2"/>
    <w:rsid w:val="000A0B67"/>
    <w:rsid w:val="000A457B"/>
    <w:rsid w:val="000A6894"/>
    <w:rsid w:val="000E7328"/>
    <w:rsid w:val="00115EA7"/>
    <w:rsid w:val="001167B9"/>
    <w:rsid w:val="00123418"/>
    <w:rsid w:val="00132EC1"/>
    <w:rsid w:val="00142FED"/>
    <w:rsid w:val="00152DDB"/>
    <w:rsid w:val="00154CA4"/>
    <w:rsid w:val="00167F02"/>
    <w:rsid w:val="001A1FD4"/>
    <w:rsid w:val="001E1A56"/>
    <w:rsid w:val="00201C42"/>
    <w:rsid w:val="00221493"/>
    <w:rsid w:val="002249E0"/>
    <w:rsid w:val="00253E6C"/>
    <w:rsid w:val="00262948"/>
    <w:rsid w:val="0026622D"/>
    <w:rsid w:val="00273A70"/>
    <w:rsid w:val="002E4EFA"/>
    <w:rsid w:val="002E5A0E"/>
    <w:rsid w:val="002F4699"/>
    <w:rsid w:val="00321E29"/>
    <w:rsid w:val="0032219D"/>
    <w:rsid w:val="00323806"/>
    <w:rsid w:val="0033382B"/>
    <w:rsid w:val="00375CCA"/>
    <w:rsid w:val="003770E7"/>
    <w:rsid w:val="00383A77"/>
    <w:rsid w:val="003B03C0"/>
    <w:rsid w:val="003C4412"/>
    <w:rsid w:val="003D18FF"/>
    <w:rsid w:val="003E4B24"/>
    <w:rsid w:val="003E4BB8"/>
    <w:rsid w:val="003E634B"/>
    <w:rsid w:val="00400D3D"/>
    <w:rsid w:val="00404FB4"/>
    <w:rsid w:val="00406053"/>
    <w:rsid w:val="004064DF"/>
    <w:rsid w:val="00415ABD"/>
    <w:rsid w:val="00452A4E"/>
    <w:rsid w:val="0045419B"/>
    <w:rsid w:val="004550FC"/>
    <w:rsid w:val="00477651"/>
    <w:rsid w:val="004A2072"/>
    <w:rsid w:val="004D3D49"/>
    <w:rsid w:val="004D5FBD"/>
    <w:rsid w:val="004F0A9D"/>
    <w:rsid w:val="004F7A3D"/>
    <w:rsid w:val="00553847"/>
    <w:rsid w:val="00555D03"/>
    <w:rsid w:val="00557146"/>
    <w:rsid w:val="00584B60"/>
    <w:rsid w:val="00595F32"/>
    <w:rsid w:val="005A1973"/>
    <w:rsid w:val="005B2E7C"/>
    <w:rsid w:val="005C19D0"/>
    <w:rsid w:val="005D1EA4"/>
    <w:rsid w:val="005E7757"/>
    <w:rsid w:val="00605766"/>
    <w:rsid w:val="006274F8"/>
    <w:rsid w:val="006320A3"/>
    <w:rsid w:val="0066297D"/>
    <w:rsid w:val="00665BEA"/>
    <w:rsid w:val="006B1AAB"/>
    <w:rsid w:val="006E3B87"/>
    <w:rsid w:val="00701D01"/>
    <w:rsid w:val="0073526B"/>
    <w:rsid w:val="007879DF"/>
    <w:rsid w:val="0079080A"/>
    <w:rsid w:val="007C6680"/>
    <w:rsid w:val="007F0ECB"/>
    <w:rsid w:val="007F3D49"/>
    <w:rsid w:val="00813A01"/>
    <w:rsid w:val="00826EEA"/>
    <w:rsid w:val="00827813"/>
    <w:rsid w:val="00834E52"/>
    <w:rsid w:val="0084447D"/>
    <w:rsid w:val="00852417"/>
    <w:rsid w:val="00866D51"/>
    <w:rsid w:val="0087699C"/>
    <w:rsid w:val="008A026C"/>
    <w:rsid w:val="008A404A"/>
    <w:rsid w:val="008A4383"/>
    <w:rsid w:val="008C66E0"/>
    <w:rsid w:val="008D29B6"/>
    <w:rsid w:val="008E6ECA"/>
    <w:rsid w:val="008F1FB8"/>
    <w:rsid w:val="008F4D1D"/>
    <w:rsid w:val="00902ECA"/>
    <w:rsid w:val="00910C67"/>
    <w:rsid w:val="009258C1"/>
    <w:rsid w:val="009277B9"/>
    <w:rsid w:val="00953423"/>
    <w:rsid w:val="00954714"/>
    <w:rsid w:val="00956993"/>
    <w:rsid w:val="00981EF4"/>
    <w:rsid w:val="00984958"/>
    <w:rsid w:val="009B76D0"/>
    <w:rsid w:val="00A20812"/>
    <w:rsid w:val="00A27C78"/>
    <w:rsid w:val="00A4689B"/>
    <w:rsid w:val="00A50D75"/>
    <w:rsid w:val="00A529E5"/>
    <w:rsid w:val="00A5669A"/>
    <w:rsid w:val="00A65A3E"/>
    <w:rsid w:val="00A8266F"/>
    <w:rsid w:val="00A96182"/>
    <w:rsid w:val="00AA1BEA"/>
    <w:rsid w:val="00AB2316"/>
    <w:rsid w:val="00AC657F"/>
    <w:rsid w:val="00AE5910"/>
    <w:rsid w:val="00B03ED6"/>
    <w:rsid w:val="00B44F4C"/>
    <w:rsid w:val="00B46BD9"/>
    <w:rsid w:val="00B63903"/>
    <w:rsid w:val="00B662B0"/>
    <w:rsid w:val="00B84A96"/>
    <w:rsid w:val="00B87622"/>
    <w:rsid w:val="00B9287D"/>
    <w:rsid w:val="00B941AD"/>
    <w:rsid w:val="00BB312B"/>
    <w:rsid w:val="00BD4DC2"/>
    <w:rsid w:val="00BE52C1"/>
    <w:rsid w:val="00C02278"/>
    <w:rsid w:val="00C03D86"/>
    <w:rsid w:val="00C122AA"/>
    <w:rsid w:val="00C42492"/>
    <w:rsid w:val="00C9099B"/>
    <w:rsid w:val="00C93B24"/>
    <w:rsid w:val="00CA5516"/>
    <w:rsid w:val="00CB3815"/>
    <w:rsid w:val="00CC1EC9"/>
    <w:rsid w:val="00CC21BB"/>
    <w:rsid w:val="00CC587D"/>
    <w:rsid w:val="00CE1B0D"/>
    <w:rsid w:val="00CE1F72"/>
    <w:rsid w:val="00D0538A"/>
    <w:rsid w:val="00D22E07"/>
    <w:rsid w:val="00D5356C"/>
    <w:rsid w:val="00D61FB7"/>
    <w:rsid w:val="00D75909"/>
    <w:rsid w:val="00D95247"/>
    <w:rsid w:val="00DC210A"/>
    <w:rsid w:val="00DF036B"/>
    <w:rsid w:val="00E578B0"/>
    <w:rsid w:val="00E600B5"/>
    <w:rsid w:val="00E75CF0"/>
    <w:rsid w:val="00E8586C"/>
    <w:rsid w:val="00E937C5"/>
    <w:rsid w:val="00E956F5"/>
    <w:rsid w:val="00EB0364"/>
    <w:rsid w:val="00EB1B5D"/>
    <w:rsid w:val="00EC364C"/>
    <w:rsid w:val="00ED491E"/>
    <w:rsid w:val="00EE0C78"/>
    <w:rsid w:val="00EF01E9"/>
    <w:rsid w:val="00F03FCF"/>
    <w:rsid w:val="00F104E5"/>
    <w:rsid w:val="00F13DC4"/>
    <w:rsid w:val="00F24142"/>
    <w:rsid w:val="00F316B7"/>
    <w:rsid w:val="00F41435"/>
    <w:rsid w:val="00F4481A"/>
    <w:rsid w:val="00F54DCC"/>
    <w:rsid w:val="00F846ED"/>
    <w:rsid w:val="00F8577E"/>
    <w:rsid w:val="00F96F65"/>
    <w:rsid w:val="00FA38BC"/>
    <w:rsid w:val="00FA42E8"/>
    <w:rsid w:val="00FD24E2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FB1B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CE1F72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E1F72"/>
    <w:pPr>
      <w:keepNext/>
      <w:spacing w:before="240" w:after="60" w:line="240" w:lineRule="auto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Org Heading 1,h1"/>
    <w:basedOn w:val="Normalny"/>
    <w:next w:val="Normalny"/>
    <w:link w:val="Nagwek3Znak"/>
    <w:unhideWhenUsed/>
    <w:qFormat/>
    <w:rsid w:val="00CE1F72"/>
    <w:pPr>
      <w:keepNext/>
      <w:spacing w:before="240" w:after="60" w:line="240" w:lineRule="auto"/>
      <w:outlineLvl w:val="2"/>
    </w:pPr>
    <w:rPr>
      <w:rFonts w:ascii="Arial" w:eastAsiaTheme="minorEastAsia" w:hAnsi="Arial" w:cs="Arial"/>
      <w:b/>
      <w:bCs/>
      <w:sz w:val="26"/>
      <w:szCs w:val="26"/>
      <w:lang w:eastAsia="pl-PL"/>
    </w:rPr>
  </w:style>
  <w:style w:type="paragraph" w:styleId="Nagwek4">
    <w:name w:val="heading 4"/>
    <w:aliases w:val="Org Heading 2,h2"/>
    <w:basedOn w:val="Normalny"/>
    <w:next w:val="Normalny"/>
    <w:link w:val="Nagwek4Znak"/>
    <w:unhideWhenUsed/>
    <w:qFormat/>
    <w:rsid w:val="00CE1F72"/>
    <w:pPr>
      <w:keepNext/>
      <w:spacing w:after="0" w:line="240" w:lineRule="auto"/>
      <w:jc w:val="center"/>
      <w:outlineLvl w:val="3"/>
    </w:pPr>
    <w:rPr>
      <w:rFonts w:ascii="Arial" w:eastAsiaTheme="minorEastAsia" w:hAnsi="Arial" w:cs="Arial"/>
      <w:b/>
      <w:bCs/>
      <w:sz w:val="16"/>
      <w:szCs w:val="16"/>
      <w:lang w:eastAsia="pl-PL"/>
    </w:rPr>
  </w:style>
  <w:style w:type="paragraph" w:styleId="Nagwek5">
    <w:name w:val="heading 5"/>
    <w:aliases w:val="Org Heading 3,h3"/>
    <w:basedOn w:val="Normalny"/>
    <w:next w:val="Normalny"/>
    <w:link w:val="Nagwek5Znak"/>
    <w:unhideWhenUsed/>
    <w:qFormat/>
    <w:rsid w:val="00CE1F72"/>
    <w:pPr>
      <w:keepNext/>
      <w:spacing w:after="0" w:line="240" w:lineRule="auto"/>
      <w:outlineLvl w:val="4"/>
    </w:pPr>
    <w:rPr>
      <w:rFonts w:ascii="Arial" w:eastAsiaTheme="minorEastAsia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CE1F72"/>
    <w:pPr>
      <w:keepNext/>
      <w:spacing w:after="0" w:line="240" w:lineRule="auto"/>
      <w:outlineLvl w:val="5"/>
    </w:pPr>
    <w:rPr>
      <w:rFonts w:ascii="Arial" w:eastAsiaTheme="minorEastAsia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E1F72"/>
    <w:pPr>
      <w:spacing w:before="240" w:after="60" w:line="240" w:lineRule="auto"/>
      <w:outlineLvl w:val="6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autoRedefine/>
    <w:qFormat/>
    <w:rsid w:val="00CE1F72"/>
    <w:pPr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Nagwek9">
    <w:name w:val="heading 9"/>
    <w:basedOn w:val="Normalny"/>
    <w:next w:val="Normalny"/>
    <w:link w:val="Nagwek9Znak"/>
    <w:autoRedefine/>
    <w:qFormat/>
    <w:rsid w:val="00CE1F72"/>
    <w:pPr>
      <w:spacing w:after="0" w:line="240" w:lineRule="auto"/>
      <w:jc w:val="center"/>
      <w:outlineLvl w:val="8"/>
    </w:pPr>
    <w:rPr>
      <w:rFonts w:ascii="Arial" w:eastAsia="Times New Roman" w:hAnsi="Arial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15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54CA4"/>
  </w:style>
  <w:style w:type="paragraph" w:styleId="Stopka">
    <w:name w:val="footer"/>
    <w:basedOn w:val="Normalny"/>
    <w:link w:val="StopkaZnak"/>
    <w:unhideWhenUsed/>
    <w:rsid w:val="0015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CA4"/>
  </w:style>
  <w:style w:type="character" w:styleId="Hipercze">
    <w:name w:val="Hyperlink"/>
    <w:basedOn w:val="Domylnaczcionkaakapitu"/>
    <w:rsid w:val="00D0538A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4F7A3D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4F7A3D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paragraph" w:customStyle="1" w:styleId="Normalny-podst">
    <w:name w:val="Normalny-podst"/>
    <w:basedOn w:val="Normalny"/>
    <w:rsid w:val="00253E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253E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D22E0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2E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2E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D22E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22E07"/>
    <w:rPr>
      <w:b/>
      <w:bCs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rsid w:val="00595F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95F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1"/>
    <w:rsid w:val="00CE1F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E1F72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aliases w:val="Org Heading 1 Znak,h1 Znak"/>
    <w:basedOn w:val="Domylnaczcionkaakapitu"/>
    <w:link w:val="Nagwek3"/>
    <w:rsid w:val="00CE1F72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Org Heading 2 Znak,h2 Znak"/>
    <w:basedOn w:val="Domylnaczcionkaakapitu"/>
    <w:link w:val="Nagwek4"/>
    <w:rsid w:val="00CE1F72"/>
    <w:rPr>
      <w:rFonts w:ascii="Arial" w:eastAsiaTheme="minorEastAsia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aliases w:val="Org Heading 3 Znak,h3 Znak"/>
    <w:basedOn w:val="Domylnaczcionkaakapitu"/>
    <w:link w:val="Nagwek5"/>
    <w:rsid w:val="00CE1F72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CE1F72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E1F72"/>
    <w:rPr>
      <w:rFonts w:ascii="Arial" w:eastAsia="Times New Roman" w:hAnsi="Arial" w:cs="Times New Roman"/>
      <w:b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CE1F72"/>
    <w:rPr>
      <w:rFonts w:ascii="Arial" w:eastAsia="Times New Roman" w:hAnsi="Arial" w:cs="Times New Roman"/>
      <w:b/>
      <w:szCs w:val="20"/>
    </w:rPr>
  </w:style>
  <w:style w:type="character" w:styleId="UyteHipercze">
    <w:name w:val="FollowedHyperlink"/>
    <w:basedOn w:val="Domylnaczcionkaakapitu"/>
    <w:unhideWhenUsed/>
    <w:rsid w:val="00CE1F72"/>
    <w:rPr>
      <w:rFonts w:cs="Times New Roman"/>
      <w:color w:val="800080"/>
      <w:u w:val="single"/>
    </w:rPr>
  </w:style>
  <w:style w:type="paragraph" w:customStyle="1" w:styleId="msonormal0">
    <w:name w:val="msonormal"/>
    <w:basedOn w:val="Normalny"/>
    <w:uiPriority w:val="99"/>
    <w:rsid w:val="00CE1F72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E1F72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nhideWhenUsed/>
    <w:qFormat/>
    <w:rsid w:val="00CE1F72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Theme="minorEastAsia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nhideWhenUsed/>
    <w:qFormat/>
    <w:rsid w:val="00CE1F72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nhideWhenUsed/>
    <w:qFormat/>
    <w:rsid w:val="00CE1F72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nhideWhenUsed/>
    <w:rsid w:val="00CE1F72"/>
    <w:pPr>
      <w:spacing w:after="0" w:line="288" w:lineRule="auto"/>
      <w:ind w:left="4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nhideWhenUsed/>
    <w:rsid w:val="00CE1F72"/>
    <w:pPr>
      <w:spacing w:after="0" w:line="288" w:lineRule="auto"/>
      <w:ind w:left="66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nhideWhenUsed/>
    <w:rsid w:val="00CE1F72"/>
    <w:pPr>
      <w:spacing w:after="0" w:line="288" w:lineRule="auto"/>
      <w:ind w:left="88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nhideWhenUsed/>
    <w:rsid w:val="00CE1F72"/>
    <w:pPr>
      <w:spacing w:after="0" w:line="288" w:lineRule="auto"/>
      <w:ind w:left="110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nhideWhenUsed/>
    <w:rsid w:val="00CE1F72"/>
    <w:pPr>
      <w:spacing w:after="0" w:line="288" w:lineRule="auto"/>
      <w:ind w:left="132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nhideWhenUsed/>
    <w:rsid w:val="00CE1F72"/>
    <w:pPr>
      <w:spacing w:after="0" w:line="288" w:lineRule="auto"/>
      <w:ind w:left="15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CE1F72"/>
    <w:pPr>
      <w:spacing w:before="120" w:after="0" w:line="360" w:lineRule="auto"/>
      <w:ind w:left="708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CE1F72"/>
    <w:pPr>
      <w:spacing w:before="120" w:after="0" w:line="240" w:lineRule="auto"/>
      <w:jc w:val="both"/>
    </w:pPr>
    <w:rPr>
      <w:rFonts w:ascii="Arial" w:eastAsiaTheme="minorEastAsia" w:hAnsi="Arial" w:cs="Times New Roman"/>
      <w:i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CE1F72"/>
    <w:pPr>
      <w:spacing w:before="120" w:after="0" w:line="288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E1F72"/>
    <w:rPr>
      <w:rFonts w:ascii="Arial" w:eastAsiaTheme="minorEastAsia" w:hAnsi="Arial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semiHidden/>
    <w:unhideWhenUsed/>
    <w:rsid w:val="00CE1F72"/>
    <w:pPr>
      <w:spacing w:after="0" w:line="240" w:lineRule="auto"/>
      <w:ind w:left="566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CE1F72"/>
    <w:pPr>
      <w:spacing w:after="0" w:line="240" w:lineRule="auto"/>
      <w:ind w:left="849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semiHidden/>
    <w:unhideWhenUsed/>
    <w:rsid w:val="00CE1F72"/>
    <w:pPr>
      <w:spacing w:after="0" w:line="240" w:lineRule="auto"/>
      <w:ind w:left="1132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semiHidden/>
    <w:unhideWhenUsed/>
    <w:rsid w:val="00CE1F72"/>
    <w:pPr>
      <w:numPr>
        <w:numId w:val="9"/>
      </w:numPr>
      <w:spacing w:after="0" w:line="240" w:lineRule="auto"/>
      <w:jc w:val="both"/>
    </w:pPr>
    <w:rPr>
      <w:rFonts w:ascii="Arial" w:eastAsiaTheme="minorEastAsia" w:hAnsi="Arial" w:cs="Arial"/>
      <w:strike/>
      <w:color w:val="000000"/>
      <w:lang w:eastAsia="pl-PL"/>
    </w:rPr>
  </w:style>
  <w:style w:type="paragraph" w:styleId="Tytu0">
    <w:name w:val="Title"/>
    <w:basedOn w:val="Normalny"/>
    <w:link w:val="TytuZnak"/>
    <w:uiPriority w:val="99"/>
    <w:qFormat/>
    <w:rsid w:val="00CE1F72"/>
    <w:pPr>
      <w:spacing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0"/>
    <w:uiPriority w:val="99"/>
    <w:rsid w:val="00CE1F72"/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E1F72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CE1F72"/>
    <w:pPr>
      <w:spacing w:after="120" w:line="240" w:lineRule="auto"/>
      <w:ind w:left="849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E1F72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CE1F72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E1F72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E1F72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CE1F72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E1F72"/>
    <w:rPr>
      <w:rFonts w:ascii="Arial" w:eastAsiaTheme="minorEastAsia" w:hAnsi="Arial" w:cs="Arial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CE1F72"/>
    <w:pPr>
      <w:shd w:val="clear" w:color="auto" w:fill="00008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CE1F72"/>
    <w:rPr>
      <w:rFonts w:ascii="Tahoma" w:eastAsiaTheme="minorEastAsia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unhideWhenUsed/>
    <w:rsid w:val="00CE1F72"/>
    <w:pPr>
      <w:spacing w:after="0" w:line="240" w:lineRule="auto"/>
    </w:pPr>
    <w:rPr>
      <w:rFonts w:ascii="Calibri" w:eastAsiaTheme="minorEastAsia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CE1F72"/>
    <w:rPr>
      <w:rFonts w:ascii="Calibri" w:eastAsiaTheme="minorEastAsia" w:hAnsi="Calibri" w:cs="Times New Roman"/>
      <w:szCs w:val="21"/>
    </w:rPr>
  </w:style>
  <w:style w:type="paragraph" w:styleId="Bezodstpw">
    <w:name w:val="No Spacing"/>
    <w:uiPriority w:val="1"/>
    <w:qFormat/>
    <w:rsid w:val="00CE1F72"/>
    <w:pPr>
      <w:spacing w:after="0" w:line="240" w:lineRule="auto"/>
    </w:pPr>
    <w:rPr>
      <w:rFonts w:ascii="Calibri" w:eastAsiaTheme="minorEastAsia" w:hAnsi="Calibri" w:cs="Times New Roman"/>
    </w:rPr>
  </w:style>
  <w:style w:type="paragraph" w:styleId="Poprawka">
    <w:name w:val="Revision"/>
    <w:uiPriority w:val="99"/>
    <w:semiHidden/>
    <w:rsid w:val="00CE1F72"/>
    <w:pPr>
      <w:spacing w:after="0" w:line="240" w:lineRule="auto"/>
    </w:pPr>
    <w:rPr>
      <w:rFonts w:ascii="Arial" w:eastAsiaTheme="minorEastAsia" w:hAnsi="Arial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1F7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FR1">
    <w:name w:val="FR1"/>
    <w:rsid w:val="00CE1F72"/>
    <w:pPr>
      <w:widowControl w:val="0"/>
      <w:spacing w:before="560" w:after="0" w:line="240" w:lineRule="auto"/>
    </w:pPr>
    <w:rPr>
      <w:rFonts w:ascii="Arial" w:eastAsiaTheme="minorEastAsia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CE1F72"/>
    <w:pPr>
      <w:snapToGrid w:val="0"/>
      <w:spacing w:before="100" w:after="100" w:line="240" w:lineRule="auto"/>
      <w:ind w:left="360" w:right="36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CE1F7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CE1F7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E1F72"/>
    <w:pPr>
      <w:autoSpaceDE w:val="0"/>
      <w:autoSpaceDN w:val="0"/>
      <w:adjustRightInd w:val="0"/>
      <w:spacing w:after="0" w:line="240" w:lineRule="auto"/>
    </w:pPr>
    <w:rPr>
      <w:rFonts w:ascii="TimesNewRoman" w:eastAsiaTheme="minorEastAsia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CE1F72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paragraph" w:customStyle="1" w:styleId="Gwnytekstnagwka">
    <w:name w:val="Główny tekst nagłówka"/>
    <w:basedOn w:val="Tekstpodstawowy"/>
    <w:next w:val="Tekstpodstawowy"/>
    <w:rsid w:val="00CE1F72"/>
    <w:pPr>
      <w:keepNext/>
      <w:keepLines/>
      <w:spacing w:after="0" w:line="240" w:lineRule="atLeast"/>
    </w:pPr>
    <w:rPr>
      <w:rFonts w:ascii="Garamond" w:eastAsiaTheme="minorEastAsia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CE1F72"/>
    <w:pPr>
      <w:numPr>
        <w:numId w:val="10"/>
      </w:numPr>
      <w:tabs>
        <w:tab w:val="clear" w:pos="644"/>
      </w:tabs>
      <w:spacing w:before="360" w:after="360"/>
      <w:ind w:left="72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CE1F72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CE1F72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CE1F72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Theme="minorEastAsia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CE1F72"/>
    <w:pPr>
      <w:numPr>
        <w:numId w:val="11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2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CE1F72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CE1F72"/>
    <w:pPr>
      <w:suppressAutoHyphens/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CE1F72"/>
    <w:pPr>
      <w:suppressAutoHyphens/>
      <w:autoSpaceDE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ar-SA"/>
    </w:rPr>
  </w:style>
  <w:style w:type="paragraph" w:customStyle="1" w:styleId="WW-NormalnyWeb">
    <w:name w:val="WW-Normalny (Web)"/>
    <w:basedOn w:val="Normalny"/>
    <w:rsid w:val="00CE1F72"/>
    <w:pPr>
      <w:suppressAutoHyphens/>
      <w:spacing w:before="280" w:after="119" w:line="240" w:lineRule="auto"/>
    </w:pPr>
    <w:rPr>
      <w:rFonts w:ascii="Arial Unicode MS" w:eastAsiaTheme="minorEastAsia" w:hAnsi="Arial Unicode MS" w:cs="Times New Roman"/>
      <w:sz w:val="24"/>
      <w:szCs w:val="24"/>
      <w:lang w:eastAsia="ar-SA"/>
    </w:rPr>
  </w:style>
  <w:style w:type="paragraph" w:customStyle="1" w:styleId="Punktumowy">
    <w:name w:val="Punkt umowy"/>
    <w:basedOn w:val="Normalny"/>
    <w:rsid w:val="00CE1F72"/>
    <w:pPr>
      <w:spacing w:after="0" w:line="360" w:lineRule="auto"/>
      <w:jc w:val="both"/>
    </w:pPr>
    <w:rPr>
      <w:rFonts w:ascii="Arial" w:eastAsiaTheme="minorEastAsia" w:hAnsi="Arial" w:cs="Times New Roman"/>
      <w:szCs w:val="20"/>
      <w:lang w:eastAsia="zh-CN"/>
    </w:rPr>
  </w:style>
  <w:style w:type="paragraph" w:customStyle="1" w:styleId="Ustp">
    <w:name w:val="Ustęp"/>
    <w:basedOn w:val="Normalny"/>
    <w:uiPriority w:val="99"/>
    <w:rsid w:val="00CE1F72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Theme="minorEastAsia" w:hAnsi="Arial" w:cs="Arial"/>
      <w:bCs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CE1F72"/>
    <w:pPr>
      <w:widowControl w:val="0"/>
      <w:numPr>
        <w:numId w:val="12"/>
      </w:numPr>
      <w:spacing w:before="120" w:after="120" w:line="240" w:lineRule="auto"/>
      <w:ind w:left="1174" w:hanging="720"/>
      <w:jc w:val="both"/>
    </w:pPr>
    <w:rPr>
      <w:rFonts w:ascii="Arial" w:eastAsiaTheme="minorEastAsia" w:hAnsi="Arial" w:cs="Arial"/>
      <w:lang w:eastAsia="pl-PL"/>
    </w:rPr>
  </w:style>
  <w:style w:type="paragraph" w:customStyle="1" w:styleId="zalbold-centr">
    <w:name w:val="zal bold-centr"/>
    <w:basedOn w:val="Normalny"/>
    <w:rsid w:val="00CE1F72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</w:pPr>
    <w:rPr>
      <w:rFonts w:ascii="MyriadPro-Bold" w:eastAsiaTheme="minorEastAsia" w:hAnsi="MyriadPro-Bold" w:cs="MyriadPro-Bold"/>
      <w:b/>
      <w:bCs/>
      <w:color w:val="000000"/>
      <w:lang w:eastAsia="pl-PL"/>
    </w:rPr>
  </w:style>
  <w:style w:type="character" w:customStyle="1" w:styleId="Teksttreci">
    <w:name w:val="Tekst treści_"/>
    <w:link w:val="Teksttreci0"/>
    <w:uiPriority w:val="99"/>
    <w:locked/>
    <w:rsid w:val="00CE1F72"/>
    <w:rPr>
      <w:rFonts w:ascii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E1F72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/>
    </w:rPr>
  </w:style>
  <w:style w:type="character" w:customStyle="1" w:styleId="Nagwek90">
    <w:name w:val="Nagłówek #9_"/>
    <w:link w:val="Nagwek91"/>
    <w:uiPriority w:val="99"/>
    <w:locked/>
    <w:rsid w:val="00CE1F72"/>
    <w:rPr>
      <w:rFonts w:ascii="Arial" w:hAnsi="Arial"/>
      <w:b/>
      <w:sz w:val="21"/>
      <w:shd w:val="clear" w:color="auto" w:fill="FFFFFF"/>
    </w:rPr>
  </w:style>
  <w:style w:type="paragraph" w:customStyle="1" w:styleId="Nagwek91">
    <w:name w:val="Nagłówek #9"/>
    <w:basedOn w:val="Normalny"/>
    <w:link w:val="Nagwek90"/>
    <w:uiPriority w:val="99"/>
    <w:rsid w:val="00CE1F72"/>
    <w:pPr>
      <w:widowControl w:val="0"/>
      <w:shd w:val="clear" w:color="auto" w:fill="FFFFFF"/>
      <w:spacing w:before="180" w:after="180" w:line="274" w:lineRule="exact"/>
      <w:outlineLvl w:val="8"/>
    </w:pPr>
    <w:rPr>
      <w:rFonts w:ascii="Arial" w:hAnsi="Arial"/>
      <w:b/>
      <w:sz w:val="21"/>
    </w:rPr>
  </w:style>
  <w:style w:type="paragraph" w:customStyle="1" w:styleId="Teksttreci1">
    <w:name w:val="Tekst treści1"/>
    <w:basedOn w:val="Normalny"/>
    <w:uiPriority w:val="99"/>
    <w:rsid w:val="00CE1F72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Theme="minorEastAsia" w:hAnsi="Times New Roman" w:cs="Times New Roman"/>
      <w:i/>
      <w:iCs/>
      <w:lang w:eastAsia="pl-PL"/>
    </w:rPr>
  </w:style>
  <w:style w:type="paragraph" w:customStyle="1" w:styleId="Indeks">
    <w:name w:val="Indeks"/>
    <w:basedOn w:val="Normalny"/>
    <w:rsid w:val="00CE1F72"/>
    <w:pPr>
      <w:suppressLineNumbers/>
      <w:suppressAutoHyphens/>
      <w:spacing w:after="0" w:line="240" w:lineRule="auto"/>
    </w:pPr>
    <w:rPr>
      <w:rFonts w:ascii="Times New Roman" w:eastAsiaTheme="minorEastAsia" w:hAnsi="Times New Roman" w:cs="Mang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CE1F72"/>
    <w:p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ekst">
    <w:name w:val="Tekst"/>
    <w:uiPriority w:val="99"/>
    <w:rsid w:val="00CE1F72"/>
    <w:pPr>
      <w:tabs>
        <w:tab w:val="left" w:pos="567"/>
        <w:tab w:val="left" w:pos="1701"/>
        <w:tab w:val="left" w:pos="2835"/>
        <w:tab w:val="left" w:pos="3969"/>
      </w:tabs>
      <w:snapToGrid w:val="0"/>
      <w:spacing w:before="120" w:after="0" w:line="240" w:lineRule="auto"/>
      <w:ind w:left="567" w:hanging="567"/>
      <w:jc w:val="both"/>
    </w:pPr>
    <w:rPr>
      <w:rFonts w:ascii="Arial" w:eastAsiaTheme="minorEastAsia" w:hAnsi="Arial" w:cs="Times New Roman"/>
      <w:color w:val="000000"/>
      <w:sz w:val="20"/>
      <w:szCs w:val="20"/>
      <w:lang w:eastAsia="pl-PL"/>
    </w:rPr>
  </w:style>
  <w:style w:type="paragraph" w:customStyle="1" w:styleId="wyliczany">
    <w:name w:val="wyliczany"/>
    <w:basedOn w:val="Normalny"/>
    <w:uiPriority w:val="99"/>
    <w:rsid w:val="00CE1F72"/>
    <w:pPr>
      <w:keepLines/>
      <w:spacing w:before="120" w:after="40" w:line="276" w:lineRule="auto"/>
      <w:ind w:left="1134" w:hanging="567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ab">
    <w:name w:val="tab"/>
    <w:basedOn w:val="Normalny"/>
    <w:uiPriority w:val="99"/>
    <w:rsid w:val="00CE1F72"/>
    <w:pPr>
      <w:suppressAutoHyphens/>
      <w:spacing w:before="60" w:after="60" w:line="288" w:lineRule="auto"/>
      <w:jc w:val="both"/>
    </w:pPr>
    <w:rPr>
      <w:rFonts w:ascii="Arial" w:eastAsiaTheme="minorEastAsia" w:hAnsi="Arial" w:cs="Times New Roman"/>
      <w:noProof/>
      <w:spacing w:val="-3"/>
      <w:szCs w:val="20"/>
      <w:lang w:eastAsia="pl-PL"/>
    </w:rPr>
  </w:style>
  <w:style w:type="paragraph" w:customStyle="1" w:styleId="Akapitnumerowany">
    <w:name w:val="Akapit numerowany"/>
    <w:basedOn w:val="Normalny"/>
    <w:uiPriority w:val="99"/>
    <w:rsid w:val="00CE1F72"/>
    <w:pPr>
      <w:numPr>
        <w:numId w:val="13"/>
      </w:num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4"/>
      <w:lang w:eastAsia="pl-PL"/>
    </w:rPr>
  </w:style>
  <w:style w:type="paragraph" w:customStyle="1" w:styleId="NA">
    <w:name w:val="N/A"/>
    <w:basedOn w:val="Normalny"/>
    <w:uiPriority w:val="99"/>
    <w:rsid w:val="00CE1F72"/>
    <w:pPr>
      <w:tabs>
        <w:tab w:val="left" w:pos="9000"/>
        <w:tab w:val="right" w:pos="9360"/>
      </w:tabs>
      <w:suppressAutoHyphens/>
      <w:spacing w:before="120" w:after="60" w:line="312" w:lineRule="auto"/>
      <w:jc w:val="both"/>
    </w:pPr>
    <w:rPr>
      <w:rFonts w:ascii="Arial" w:eastAsiaTheme="minorEastAsia" w:hAnsi="Arial" w:cs="Times New Roman"/>
      <w:sz w:val="24"/>
      <w:szCs w:val="20"/>
      <w:lang w:val="en-US" w:eastAsia="pl-PL"/>
    </w:rPr>
  </w:style>
  <w:style w:type="paragraph" w:customStyle="1" w:styleId="Akapit11">
    <w:name w:val="Akapit 1.1."/>
    <w:basedOn w:val="Akapitnumerowany"/>
    <w:uiPriority w:val="99"/>
    <w:rsid w:val="00CE1F72"/>
    <w:pPr>
      <w:numPr>
        <w:numId w:val="0"/>
      </w:numPr>
      <w:tabs>
        <w:tab w:val="num" w:pos="1588"/>
      </w:tabs>
      <w:ind w:left="1588" w:hanging="567"/>
    </w:pPr>
  </w:style>
  <w:style w:type="paragraph" w:customStyle="1" w:styleId="Akapita">
    <w:name w:val="Akapit a)"/>
    <w:basedOn w:val="Akapitnumerowany"/>
    <w:uiPriority w:val="99"/>
    <w:rsid w:val="00CE1F72"/>
    <w:pPr>
      <w:numPr>
        <w:ilvl w:val="3"/>
      </w:numPr>
      <w:tabs>
        <w:tab w:val="clear" w:pos="1134"/>
        <w:tab w:val="num" w:pos="1985"/>
      </w:tabs>
      <w:ind w:left="1985" w:hanging="360"/>
    </w:pPr>
  </w:style>
  <w:style w:type="paragraph" w:customStyle="1" w:styleId="Akapit">
    <w:name w:val="Akapit *"/>
    <w:basedOn w:val="Akapitnumerowany"/>
    <w:uiPriority w:val="99"/>
    <w:rsid w:val="00CE1F72"/>
    <w:pPr>
      <w:numPr>
        <w:ilvl w:val="4"/>
      </w:numPr>
    </w:pPr>
  </w:style>
  <w:style w:type="paragraph" w:customStyle="1" w:styleId="Style1">
    <w:name w:val="Style1"/>
    <w:basedOn w:val="Nagwek2"/>
    <w:uiPriority w:val="99"/>
    <w:rsid w:val="00CE1F72"/>
    <w:pPr>
      <w:widowControl w:val="0"/>
      <w:snapToGrid w:val="0"/>
      <w:spacing w:before="360" w:after="120" w:line="312" w:lineRule="auto"/>
      <w:outlineLvl w:val="9"/>
    </w:pPr>
    <w:rPr>
      <w:rFonts w:ascii="Times New Roman" w:hAnsi="Times New Roman" w:cs="Times New Roman"/>
      <w:b w:val="0"/>
      <w:iCs w:val="0"/>
      <w:kern w:val="32"/>
      <w:sz w:val="24"/>
      <w:szCs w:val="20"/>
    </w:rPr>
  </w:style>
  <w:style w:type="paragraph" w:customStyle="1" w:styleId="Rub3">
    <w:name w:val="Rub3"/>
    <w:basedOn w:val="Normalny"/>
    <w:next w:val="Normalny"/>
    <w:rsid w:val="00CE1F72"/>
    <w:pPr>
      <w:widowControl w:val="0"/>
      <w:tabs>
        <w:tab w:val="left" w:pos="360"/>
        <w:tab w:val="left" w:pos="709"/>
      </w:tabs>
      <w:spacing w:before="120" w:after="0" w:line="288" w:lineRule="auto"/>
      <w:jc w:val="both"/>
    </w:pPr>
    <w:rPr>
      <w:rFonts w:ascii="Arial" w:eastAsiaTheme="minorEastAsia" w:hAnsi="Arial" w:cs="Arial"/>
      <w:b/>
      <w:i/>
      <w:szCs w:val="20"/>
      <w:lang w:val="en-GB" w:eastAsia="pl-PL"/>
    </w:rPr>
  </w:style>
  <w:style w:type="paragraph" w:customStyle="1" w:styleId="Stopka1">
    <w:name w:val="Stopka1"/>
    <w:basedOn w:val="Normalny"/>
    <w:uiPriority w:val="99"/>
    <w:rsid w:val="00CE1F72"/>
    <w:pPr>
      <w:widowControl w:val="0"/>
      <w:spacing w:before="120" w:after="0" w:line="360" w:lineRule="auto"/>
      <w:ind w:firstLine="567"/>
      <w:jc w:val="both"/>
    </w:pPr>
    <w:rPr>
      <w:rFonts w:ascii="Arial" w:eastAsiaTheme="minorEastAsia" w:hAnsi="Arial" w:cs="Times New Roman"/>
      <w:spacing w:val="10"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Nagwek1">
    <w:name w:val="Styl Nagłówek 1 +"/>
    <w:basedOn w:val="Nagwek1"/>
    <w:uiPriority w:val="99"/>
    <w:rsid w:val="00CE1F72"/>
    <w:pPr>
      <w:spacing w:before="480" w:after="120" w:line="320" w:lineRule="exact"/>
    </w:pPr>
    <w:rPr>
      <w:rFonts w:cs="Times New Roman"/>
      <w:sz w:val="24"/>
      <w:szCs w:val="20"/>
    </w:rPr>
  </w:style>
  <w:style w:type="paragraph" w:customStyle="1" w:styleId="StylNagwek112pt">
    <w:name w:val="Styl Nagłówek 1 + 12 pt"/>
    <w:basedOn w:val="Nagwek1"/>
    <w:uiPriority w:val="99"/>
    <w:rsid w:val="00CE1F72"/>
    <w:pPr>
      <w:spacing w:before="480" w:after="120" w:line="320" w:lineRule="exact"/>
    </w:pPr>
    <w:rPr>
      <w:sz w:val="24"/>
    </w:rPr>
  </w:style>
  <w:style w:type="paragraph" w:customStyle="1" w:styleId="akapit0">
    <w:name w:val="akapit"/>
    <w:basedOn w:val="Normalny"/>
    <w:uiPriority w:val="99"/>
    <w:rsid w:val="00CE1F72"/>
    <w:pPr>
      <w:widowControl w:val="0"/>
      <w:snapToGrid w:val="0"/>
      <w:spacing w:before="120" w:after="0" w:line="240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paragraph" w:customStyle="1" w:styleId="NA11">
    <w:name w:val="N/A11"/>
    <w:basedOn w:val="Normalny"/>
    <w:uiPriority w:val="99"/>
    <w:rsid w:val="00CE1F72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rFonts w:ascii="Arial" w:eastAsiaTheme="minorEastAsia" w:hAnsi="Arial" w:cs="Times New Roman"/>
      <w:szCs w:val="20"/>
      <w:lang w:val="en-US" w:eastAsia="ar-SA"/>
    </w:rPr>
  </w:style>
  <w:style w:type="paragraph" w:customStyle="1" w:styleId="Nagwek11">
    <w:name w:val="Nagłówek 11"/>
    <w:basedOn w:val="Normalny"/>
    <w:next w:val="Normalny"/>
    <w:link w:val="Nagwek1Znak"/>
    <w:qFormat/>
    <w:locked/>
    <w:rsid w:val="00CE1F7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uiPriority w:val="99"/>
    <w:qFormat/>
    <w:locked/>
    <w:rsid w:val="00CE1F72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Theme="minorEastAsia" w:hAnsi="Cambria" w:cs="Times New Roman"/>
      <w:b/>
      <w:bCs/>
      <w:color w:val="FF388C"/>
      <w:sz w:val="26"/>
      <w:szCs w:val="26"/>
      <w:lang w:eastAsia="zh-CN"/>
    </w:rPr>
  </w:style>
  <w:style w:type="paragraph" w:customStyle="1" w:styleId="Style3">
    <w:name w:val="Style3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1">
    <w:name w:val="Style11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2">
    <w:name w:val="Style12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54" w:lineRule="exact"/>
      <w:ind w:hanging="33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3">
    <w:name w:val="Style13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8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4">
    <w:name w:val="Style14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88" w:lineRule="exact"/>
      <w:ind w:firstLine="34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7">
    <w:name w:val="Style17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9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20">
    <w:name w:val="Style20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">
    <w:name w:val="Styl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uiPriority w:val="99"/>
    <w:locked/>
    <w:rsid w:val="00CE1F72"/>
    <w:rPr>
      <w:noProof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CE1F72"/>
    <w:pPr>
      <w:widowControl w:val="0"/>
      <w:shd w:val="clear" w:color="auto" w:fill="FFFFFF"/>
      <w:spacing w:after="0" w:line="240" w:lineRule="auto"/>
    </w:pPr>
    <w:rPr>
      <w:noProof/>
    </w:rPr>
  </w:style>
  <w:style w:type="paragraph" w:customStyle="1" w:styleId="Style70">
    <w:name w:val="Style70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76" w:lineRule="exact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nhideWhenUsed/>
    <w:rsid w:val="00CE1F72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CE1F72"/>
    <w:rPr>
      <w:rFonts w:cs="Times New Roman"/>
      <w:color w:val="808080"/>
    </w:rPr>
  </w:style>
  <w:style w:type="character" w:customStyle="1" w:styleId="Nagwek2ZnakZnakZnak">
    <w:name w:val="Nagłówek 2 Znak Znak Znak"/>
    <w:rsid w:val="00CE1F72"/>
    <w:rPr>
      <w:rFonts w:ascii="Arial" w:hAnsi="Arial"/>
      <w:b/>
      <w:i/>
      <w:sz w:val="28"/>
      <w:lang w:val="pl-PL" w:eastAsia="pl-PL"/>
    </w:rPr>
  </w:style>
  <w:style w:type="character" w:customStyle="1" w:styleId="DefaultTextZnakZnak">
    <w:name w:val="Default Text Znak Znak"/>
    <w:rsid w:val="00CE1F72"/>
    <w:rPr>
      <w:sz w:val="24"/>
      <w:lang w:val="pl-PL" w:eastAsia="pl-PL"/>
    </w:rPr>
  </w:style>
  <w:style w:type="character" w:customStyle="1" w:styleId="BlockquoteZnakZnak">
    <w:name w:val="Blockquote Znak Znak"/>
    <w:rsid w:val="00CE1F72"/>
    <w:rPr>
      <w:sz w:val="24"/>
      <w:lang w:val="pl-PL" w:eastAsia="pl-PL"/>
    </w:rPr>
  </w:style>
  <w:style w:type="character" w:customStyle="1" w:styleId="StylNagwek2ZnakZnakZnak14ptKursywaBezpodkrelenia">
    <w:name w:val="Styl Nagłówek 2 Znak Znak Znak + 14 pt Kursywa Bez podkreślenia"/>
    <w:rsid w:val="00CE1F72"/>
    <w:rPr>
      <w:rFonts w:ascii="Arial" w:hAnsi="Arial"/>
      <w:b/>
      <w:i/>
      <w:sz w:val="28"/>
      <w:u w:val="single"/>
      <w:lang w:val="pl-PL" w:eastAsia="pl-PL"/>
    </w:rPr>
  </w:style>
  <w:style w:type="character" w:customStyle="1" w:styleId="oznaczenie">
    <w:name w:val="oznaczenie"/>
    <w:rsid w:val="00CE1F72"/>
  </w:style>
  <w:style w:type="character" w:customStyle="1" w:styleId="Znakiprzypiswdolnych">
    <w:name w:val="Znaki przypisów dolnych"/>
    <w:rsid w:val="00CE1F72"/>
    <w:rPr>
      <w:vertAlign w:val="superscript"/>
    </w:rPr>
  </w:style>
  <w:style w:type="character" w:customStyle="1" w:styleId="h11">
    <w:name w:val="h11"/>
    <w:rsid w:val="00CE1F72"/>
    <w:rPr>
      <w:rFonts w:ascii="Verdana" w:hAnsi="Verdana"/>
      <w:b/>
      <w:sz w:val="23"/>
    </w:rPr>
  </w:style>
  <w:style w:type="character" w:customStyle="1" w:styleId="tekstdokbold">
    <w:name w:val="tekst dok. bold"/>
    <w:rsid w:val="00CE1F72"/>
    <w:rPr>
      <w:b/>
    </w:rPr>
  </w:style>
  <w:style w:type="character" w:customStyle="1" w:styleId="Toptekst">
    <w:name w:val="Toptekst"/>
    <w:rsid w:val="00CE1F72"/>
  </w:style>
  <w:style w:type="character" w:customStyle="1" w:styleId="TeksttreciKursywa">
    <w:name w:val="Tekst treści + Kursywa"/>
    <w:uiPriority w:val="99"/>
    <w:rsid w:val="00CE1F72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Pogrubienie2">
    <w:name w:val="Tekst treści + Pogrubienie2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1">
    <w:name w:val="Tekst treści + Pogrubienie1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FontStyle26">
    <w:name w:val="Font Style26"/>
    <w:uiPriority w:val="99"/>
    <w:rsid w:val="00CE1F72"/>
    <w:rPr>
      <w:rFonts w:ascii="Arial" w:hAnsi="Arial"/>
      <w:color w:val="000000"/>
      <w:sz w:val="20"/>
    </w:rPr>
  </w:style>
  <w:style w:type="character" w:customStyle="1" w:styleId="FontStyle28">
    <w:name w:val="Font Style28"/>
    <w:uiPriority w:val="99"/>
    <w:rsid w:val="00CE1F72"/>
    <w:rPr>
      <w:rFonts w:ascii="Arial Narrow" w:hAnsi="Arial Narrow"/>
      <w:color w:val="000000"/>
      <w:sz w:val="18"/>
    </w:rPr>
  </w:style>
  <w:style w:type="character" w:customStyle="1" w:styleId="FontStyle30">
    <w:name w:val="Font Style30"/>
    <w:uiPriority w:val="99"/>
    <w:rsid w:val="00CE1F72"/>
    <w:rPr>
      <w:rFonts w:ascii="Arial" w:hAnsi="Arial"/>
      <w:b/>
      <w:color w:val="000000"/>
      <w:sz w:val="20"/>
    </w:rPr>
  </w:style>
  <w:style w:type="character" w:customStyle="1" w:styleId="Nagwek1Znak1">
    <w:name w:val="Nagłówek 1 Znak1"/>
    <w:link w:val="Nagwek1"/>
    <w:locked/>
    <w:rsid w:val="00CE1F72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1">
    <w:name w:val="Nagłówek 2 Znak1"/>
    <w:uiPriority w:val="9"/>
    <w:semiHidden/>
    <w:rsid w:val="00CE1F72"/>
    <w:rPr>
      <w:rFonts w:ascii="Cambria" w:hAnsi="Cambria"/>
      <w:b/>
      <w:color w:val="4F81BD"/>
      <w:sz w:val="26"/>
    </w:rPr>
  </w:style>
  <w:style w:type="character" w:customStyle="1" w:styleId="FontStyle32">
    <w:name w:val="Font Style32"/>
    <w:rsid w:val="00CE1F72"/>
    <w:rPr>
      <w:rFonts w:ascii="Arial" w:hAnsi="Arial"/>
      <w:sz w:val="20"/>
    </w:rPr>
  </w:style>
  <w:style w:type="character" w:customStyle="1" w:styleId="TeksttreciPogrubienie">
    <w:name w:val="Tekst treści + Pogrubienie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5">
    <w:name w:val="Tekst treści + Pogrubienie5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8">
    <w:name w:val="Tekst treści8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NagweklubstopkaArial">
    <w:name w:val="Nagłówek lub stopka + Arial"/>
    <w:aliases w:val="9 pt"/>
    <w:uiPriority w:val="99"/>
    <w:rsid w:val="00CE1F72"/>
    <w:rPr>
      <w:rFonts w:ascii="Arial" w:hAnsi="Arial"/>
      <w:noProof/>
      <w:sz w:val="18"/>
      <w:shd w:val="clear" w:color="auto" w:fill="FFFFFF"/>
    </w:rPr>
  </w:style>
  <w:style w:type="character" w:customStyle="1" w:styleId="TeksttreciKursywa4">
    <w:name w:val="Tekst treści + Kursywa4"/>
    <w:uiPriority w:val="99"/>
    <w:rsid w:val="00CE1F72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7">
    <w:name w:val="Tekst treści7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TeksttreciPogrubienie4">
    <w:name w:val="Tekst treści + Pogrubienie4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Odstpy1pt">
    <w:name w:val="Tekst treści + Odstępy 1 pt"/>
    <w:uiPriority w:val="99"/>
    <w:rsid w:val="00CE1F72"/>
    <w:rPr>
      <w:rFonts w:ascii="Arial" w:hAnsi="Arial"/>
      <w:spacing w:val="30"/>
      <w:sz w:val="20"/>
      <w:u w:val="none"/>
      <w:effect w:val="none"/>
      <w:shd w:val="clear" w:color="auto" w:fill="FFFFFF"/>
    </w:rPr>
  </w:style>
  <w:style w:type="character" w:customStyle="1" w:styleId="TeksttreciPogrubienie3">
    <w:name w:val="Tekst treści + Pogrubienie3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5">
    <w:name w:val="Tekst treści5"/>
    <w:uiPriority w:val="99"/>
    <w:rsid w:val="00CE1F72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3">
    <w:name w:val="Tekst treści3"/>
    <w:uiPriority w:val="99"/>
    <w:rsid w:val="00CE1F72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20">
    <w:name w:val="Tekst treści2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WW8Num113z0">
    <w:name w:val="WW8Num113z0"/>
    <w:rsid w:val="00CE1F72"/>
    <w:rPr>
      <w:rFonts w:ascii="Symbol" w:hAnsi="Symbol"/>
    </w:rPr>
  </w:style>
  <w:style w:type="character" w:customStyle="1" w:styleId="FontStyle59">
    <w:name w:val="Font Style59"/>
    <w:uiPriority w:val="99"/>
    <w:rsid w:val="00CE1F72"/>
    <w:rPr>
      <w:rFonts w:ascii="Arial" w:hAnsi="Arial"/>
      <w:sz w:val="18"/>
    </w:rPr>
  </w:style>
  <w:style w:type="character" w:customStyle="1" w:styleId="FontStyle14">
    <w:name w:val="Font Style14"/>
    <w:uiPriority w:val="99"/>
    <w:rsid w:val="00CE1F72"/>
    <w:rPr>
      <w:rFonts w:ascii="Arial" w:hAnsi="Arial"/>
      <w:color w:val="000000"/>
      <w:sz w:val="20"/>
    </w:rPr>
  </w:style>
  <w:style w:type="table" w:styleId="Tabela-Siatka">
    <w:name w:val="Table Grid"/>
    <w:basedOn w:val="Standardowy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99"/>
    <w:rsid w:val="00CE1F72"/>
    <w:pPr>
      <w:spacing w:after="0" w:line="240" w:lineRule="auto"/>
    </w:pPr>
    <w:rPr>
      <w:rFonts w:ascii="Times New (W1)" w:eastAsiaTheme="minorEastAsia" w:hAnsi="Times New (W1)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99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9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9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99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CE1F72"/>
    <w:pPr>
      <w:numPr>
        <w:numId w:val="14"/>
      </w:numPr>
    </w:pPr>
  </w:style>
  <w:style w:type="character" w:styleId="Pogrubienie">
    <w:name w:val="Strong"/>
    <w:basedOn w:val="Domylnaczcionkaakapitu"/>
    <w:uiPriority w:val="22"/>
    <w:qFormat/>
    <w:rsid w:val="00CE1F72"/>
    <w:rPr>
      <w:rFonts w:cs="Times New Roman"/>
      <w:b/>
      <w:bCs/>
    </w:rPr>
  </w:style>
  <w:style w:type="character" w:styleId="Uwydatnienie">
    <w:name w:val="Emphasis"/>
    <w:basedOn w:val="Domylnaczcionkaakapitu"/>
    <w:uiPriority w:val="20"/>
    <w:qFormat/>
    <w:rsid w:val="00CE1F72"/>
    <w:rPr>
      <w:i/>
      <w:iCs/>
    </w:rPr>
  </w:style>
  <w:style w:type="character" w:customStyle="1" w:styleId="Teksttreci30">
    <w:name w:val="Tekst treści (3)_"/>
    <w:basedOn w:val="Domylnaczcionkaakapitu"/>
    <w:link w:val="Teksttreci31"/>
    <w:uiPriority w:val="99"/>
    <w:locked/>
    <w:rsid w:val="00CE1F72"/>
    <w:rPr>
      <w:rFonts w:ascii="Arial" w:hAnsi="Arial" w:cs="Arial"/>
      <w:b/>
      <w:bCs/>
      <w:shd w:val="clear" w:color="auto" w:fill="FFFFFF"/>
    </w:rPr>
  </w:style>
  <w:style w:type="paragraph" w:customStyle="1" w:styleId="Teksttreci31">
    <w:name w:val="Tekst treści (3)"/>
    <w:basedOn w:val="Normalny"/>
    <w:link w:val="Teksttreci30"/>
    <w:uiPriority w:val="99"/>
    <w:rsid w:val="00CE1F72"/>
    <w:pPr>
      <w:widowControl w:val="0"/>
      <w:shd w:val="clear" w:color="auto" w:fill="FFFFFF"/>
      <w:spacing w:after="660" w:line="240" w:lineRule="atLeast"/>
      <w:ind w:hanging="360"/>
      <w:jc w:val="both"/>
    </w:pPr>
    <w:rPr>
      <w:rFonts w:ascii="Arial" w:hAnsi="Arial" w:cs="Arial"/>
      <w:b/>
      <w:bCs/>
    </w:rPr>
  </w:style>
  <w:style w:type="character" w:styleId="Numerstrony">
    <w:name w:val="page number"/>
    <w:basedOn w:val="Domylnaczcionkaakapitu"/>
    <w:rsid w:val="00CE1F72"/>
  </w:style>
  <w:style w:type="character" w:customStyle="1" w:styleId="akapitdomyslny1">
    <w:name w:val="akapitdomyslny1"/>
    <w:basedOn w:val="Domylnaczcionkaakapitu"/>
    <w:rsid w:val="00CE1F72"/>
  </w:style>
  <w:style w:type="paragraph" w:customStyle="1" w:styleId="Znak1">
    <w:name w:val="Znak1"/>
    <w:basedOn w:val="Normalny"/>
    <w:rsid w:val="00CE1F7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CE1F72"/>
    <w:pPr>
      <w:numPr>
        <w:numId w:val="15"/>
      </w:numPr>
    </w:pPr>
  </w:style>
  <w:style w:type="paragraph" w:customStyle="1" w:styleId="ustp111">
    <w:name w:val="ustęp 1.1.1."/>
    <w:basedOn w:val="Normalny"/>
    <w:rsid w:val="00CE1F72"/>
    <w:pPr>
      <w:tabs>
        <w:tab w:val="left" w:pos="-720"/>
        <w:tab w:val="left" w:pos="540"/>
      </w:tabs>
      <w:suppressAutoHyphens/>
      <w:spacing w:before="120" w:after="60" w:line="360" w:lineRule="auto"/>
      <w:jc w:val="center"/>
    </w:pPr>
    <w:rPr>
      <w:rFonts w:ascii="Arial" w:eastAsia="Tms Rmn" w:hAnsi="Arial" w:cs="Calibri"/>
      <w:color w:val="000000"/>
      <w:sz w:val="20"/>
      <w:szCs w:val="32"/>
      <w:lang w:eastAsia="ar-SA"/>
    </w:rPr>
  </w:style>
  <w:style w:type="character" w:customStyle="1" w:styleId="head21">
    <w:name w:val="head21"/>
    <w:basedOn w:val="Domylnaczcionkaakapitu"/>
    <w:uiPriority w:val="99"/>
    <w:rsid w:val="00CE1F72"/>
    <w:rPr>
      <w:rFonts w:cs="Times New Roman"/>
      <w:b/>
      <w:bCs/>
      <w:color w:val="A8D62F"/>
      <w:sz w:val="20"/>
      <w:szCs w:val="20"/>
    </w:rPr>
  </w:style>
  <w:style w:type="paragraph" w:customStyle="1" w:styleId="xl63">
    <w:name w:val="xl63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4">
    <w:name w:val="xl64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5">
    <w:name w:val="xl65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4">
    <w:name w:val="xl84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uiPriority w:val="99"/>
    <w:rsid w:val="00CE1F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CE1F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ndrzej">
    <w:name w:val="Andrzej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CE1F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WW8Num2z0">
    <w:name w:val="WW8Num2z0"/>
    <w:rsid w:val="00CE1F72"/>
    <w:rPr>
      <w:rFonts w:ascii="Wingdings" w:hAnsi="Wingdings"/>
    </w:rPr>
  </w:style>
  <w:style w:type="character" w:customStyle="1" w:styleId="WW8Num4z0">
    <w:name w:val="WW8Num4z0"/>
    <w:rsid w:val="00CE1F72"/>
    <w:rPr>
      <w:rFonts w:ascii="Symbol" w:hAnsi="Symbol"/>
    </w:rPr>
  </w:style>
  <w:style w:type="character" w:customStyle="1" w:styleId="WW8Num5z0">
    <w:name w:val="WW8Num5z0"/>
    <w:rsid w:val="00CE1F72"/>
    <w:rPr>
      <w:rFonts w:ascii="Symbol" w:hAnsi="Symbol"/>
    </w:rPr>
  </w:style>
  <w:style w:type="character" w:customStyle="1" w:styleId="WW8Num6z0">
    <w:name w:val="WW8Num6z0"/>
    <w:rsid w:val="00CE1F72"/>
    <w:rPr>
      <w:rFonts w:ascii="Symbol" w:hAnsi="Symbol"/>
    </w:rPr>
  </w:style>
  <w:style w:type="character" w:customStyle="1" w:styleId="WW8Num6z1">
    <w:name w:val="WW8Num6z1"/>
    <w:rsid w:val="00CE1F72"/>
    <w:rPr>
      <w:rFonts w:ascii="Courier New" w:hAnsi="Courier New" w:cs="Courier New"/>
    </w:rPr>
  </w:style>
  <w:style w:type="character" w:customStyle="1" w:styleId="WW8Num6z4">
    <w:name w:val="WW8Num6z4"/>
    <w:rsid w:val="00CE1F72"/>
    <w:rPr>
      <w:rFonts w:ascii="Courier New" w:hAnsi="Courier New" w:cs="Courier New"/>
    </w:rPr>
  </w:style>
  <w:style w:type="character" w:customStyle="1" w:styleId="WW8Num7z0">
    <w:name w:val="WW8Num7z0"/>
    <w:rsid w:val="00CE1F72"/>
    <w:rPr>
      <w:rFonts w:ascii="Symbol" w:hAnsi="Symbol"/>
    </w:rPr>
  </w:style>
  <w:style w:type="character" w:customStyle="1" w:styleId="WW8Num8z0">
    <w:name w:val="WW8Num8z0"/>
    <w:rsid w:val="00CE1F72"/>
    <w:rPr>
      <w:rFonts w:ascii="Symbol" w:hAnsi="Symbol"/>
    </w:rPr>
  </w:style>
  <w:style w:type="character" w:customStyle="1" w:styleId="WW8Num10z0">
    <w:name w:val="WW8Num10z0"/>
    <w:rsid w:val="00CE1F72"/>
    <w:rPr>
      <w:rFonts w:ascii="Wingdings" w:hAnsi="Wingdings"/>
    </w:rPr>
  </w:style>
  <w:style w:type="character" w:customStyle="1" w:styleId="WW8Num11z0">
    <w:name w:val="WW8Num11z0"/>
    <w:rsid w:val="00CE1F72"/>
    <w:rPr>
      <w:rFonts w:ascii="Symbol" w:hAnsi="Symbol"/>
    </w:rPr>
  </w:style>
  <w:style w:type="character" w:customStyle="1" w:styleId="WW8Num12z0">
    <w:name w:val="WW8Num12z0"/>
    <w:rsid w:val="00CE1F72"/>
    <w:rPr>
      <w:rFonts w:ascii="Symbol" w:hAnsi="Symbol"/>
    </w:rPr>
  </w:style>
  <w:style w:type="character" w:customStyle="1" w:styleId="Absatz-Standardschriftart">
    <w:name w:val="Absatz-Standardschriftart"/>
    <w:rsid w:val="00CE1F72"/>
  </w:style>
  <w:style w:type="character" w:customStyle="1" w:styleId="WW8Num1z0">
    <w:name w:val="WW8Num1z0"/>
    <w:rsid w:val="00CE1F72"/>
    <w:rPr>
      <w:rFonts w:ascii="Wingdings" w:hAnsi="Wingdings"/>
    </w:rPr>
  </w:style>
  <w:style w:type="character" w:customStyle="1" w:styleId="WW8Num1z3">
    <w:name w:val="WW8Num1z3"/>
    <w:rsid w:val="00CE1F72"/>
    <w:rPr>
      <w:rFonts w:ascii="Symbol" w:hAnsi="Symbol"/>
    </w:rPr>
  </w:style>
  <w:style w:type="character" w:customStyle="1" w:styleId="WW8Num1z4">
    <w:name w:val="WW8Num1z4"/>
    <w:rsid w:val="00CE1F72"/>
    <w:rPr>
      <w:rFonts w:ascii="Courier New" w:hAnsi="Courier New" w:cs="Courier New"/>
    </w:rPr>
  </w:style>
  <w:style w:type="character" w:customStyle="1" w:styleId="WW8Num2z1">
    <w:name w:val="WW8Num2z1"/>
    <w:rsid w:val="00CE1F72"/>
    <w:rPr>
      <w:rFonts w:ascii="Courier New" w:hAnsi="Courier New" w:cs="Courier New"/>
    </w:rPr>
  </w:style>
  <w:style w:type="character" w:customStyle="1" w:styleId="WW8Num2z3">
    <w:name w:val="WW8Num2z3"/>
    <w:rsid w:val="00CE1F72"/>
    <w:rPr>
      <w:rFonts w:ascii="Symbol" w:hAnsi="Symbol"/>
    </w:rPr>
  </w:style>
  <w:style w:type="character" w:customStyle="1" w:styleId="WW8Num5z1">
    <w:name w:val="WW8Num5z1"/>
    <w:rsid w:val="00CE1F72"/>
    <w:rPr>
      <w:rFonts w:ascii="Courier New" w:hAnsi="Courier New" w:cs="Courier New"/>
    </w:rPr>
  </w:style>
  <w:style w:type="character" w:customStyle="1" w:styleId="WW8Num5z2">
    <w:name w:val="WW8Num5z2"/>
    <w:rsid w:val="00CE1F72"/>
    <w:rPr>
      <w:rFonts w:ascii="Wingdings" w:hAnsi="Wingdings"/>
    </w:rPr>
  </w:style>
  <w:style w:type="character" w:customStyle="1" w:styleId="WW8Num6z2">
    <w:name w:val="WW8Num6z2"/>
    <w:rsid w:val="00CE1F72"/>
    <w:rPr>
      <w:rFonts w:ascii="Wingdings" w:hAnsi="Wingdings"/>
    </w:rPr>
  </w:style>
  <w:style w:type="character" w:customStyle="1" w:styleId="WW8Num7z1">
    <w:name w:val="WW8Num7z1"/>
    <w:rsid w:val="00CE1F72"/>
    <w:rPr>
      <w:rFonts w:ascii="Courier New" w:hAnsi="Courier New" w:cs="Courier New"/>
    </w:rPr>
  </w:style>
  <w:style w:type="character" w:customStyle="1" w:styleId="WW8Num7z2">
    <w:name w:val="WW8Num7z2"/>
    <w:rsid w:val="00CE1F72"/>
    <w:rPr>
      <w:rFonts w:ascii="Wingdings" w:hAnsi="Wingdings"/>
    </w:rPr>
  </w:style>
  <w:style w:type="character" w:customStyle="1" w:styleId="WW8Num8z1">
    <w:name w:val="WW8Num8z1"/>
    <w:rsid w:val="00CE1F72"/>
    <w:rPr>
      <w:rFonts w:ascii="Courier New" w:hAnsi="Courier New"/>
    </w:rPr>
  </w:style>
  <w:style w:type="character" w:customStyle="1" w:styleId="WW8Num8z2">
    <w:name w:val="WW8Num8z2"/>
    <w:rsid w:val="00CE1F72"/>
    <w:rPr>
      <w:rFonts w:ascii="Wingdings" w:hAnsi="Wingdings"/>
    </w:rPr>
  </w:style>
  <w:style w:type="character" w:customStyle="1" w:styleId="WW8Num9z0">
    <w:name w:val="WW8Num9z0"/>
    <w:rsid w:val="00CE1F72"/>
    <w:rPr>
      <w:rFonts w:ascii="Symbol" w:hAnsi="Symbol"/>
    </w:rPr>
  </w:style>
  <w:style w:type="character" w:customStyle="1" w:styleId="WW8Num9z2">
    <w:name w:val="WW8Num9z2"/>
    <w:rsid w:val="00CE1F72"/>
    <w:rPr>
      <w:rFonts w:ascii="Wingdings" w:hAnsi="Wingdings"/>
    </w:rPr>
  </w:style>
  <w:style w:type="character" w:customStyle="1" w:styleId="WW8Num9z4">
    <w:name w:val="WW8Num9z4"/>
    <w:rsid w:val="00CE1F72"/>
    <w:rPr>
      <w:rFonts w:ascii="Courier New" w:hAnsi="Courier New" w:cs="Courier New"/>
    </w:rPr>
  </w:style>
  <w:style w:type="character" w:customStyle="1" w:styleId="WW8Num10z1">
    <w:name w:val="WW8Num10z1"/>
    <w:rsid w:val="00CE1F72"/>
    <w:rPr>
      <w:rFonts w:ascii="Courier New" w:hAnsi="Courier New" w:cs="Courier New"/>
    </w:rPr>
  </w:style>
  <w:style w:type="character" w:customStyle="1" w:styleId="WW8Num10z3">
    <w:name w:val="WW8Num10z3"/>
    <w:rsid w:val="00CE1F72"/>
    <w:rPr>
      <w:rFonts w:ascii="Symbol" w:hAnsi="Symbol"/>
    </w:rPr>
  </w:style>
  <w:style w:type="character" w:customStyle="1" w:styleId="WW8Num11z1">
    <w:name w:val="WW8Num11z1"/>
    <w:rsid w:val="00CE1F72"/>
    <w:rPr>
      <w:rFonts w:ascii="Courier New" w:hAnsi="Courier New" w:cs="Courier New"/>
    </w:rPr>
  </w:style>
  <w:style w:type="character" w:customStyle="1" w:styleId="WW8Num11z2">
    <w:name w:val="WW8Num11z2"/>
    <w:rsid w:val="00CE1F72"/>
    <w:rPr>
      <w:rFonts w:ascii="Wingdings" w:hAnsi="Wingdings"/>
    </w:rPr>
  </w:style>
  <w:style w:type="character" w:customStyle="1" w:styleId="WW8Num12z1">
    <w:name w:val="WW8Num12z1"/>
    <w:rsid w:val="00CE1F72"/>
    <w:rPr>
      <w:rFonts w:ascii="Wingdings" w:hAnsi="Wingdings"/>
    </w:rPr>
  </w:style>
  <w:style w:type="character" w:customStyle="1" w:styleId="WW8Num12z4">
    <w:name w:val="WW8Num12z4"/>
    <w:rsid w:val="00CE1F72"/>
    <w:rPr>
      <w:rFonts w:ascii="Courier New" w:hAnsi="Courier New" w:cs="Courier New"/>
    </w:rPr>
  </w:style>
  <w:style w:type="character" w:customStyle="1" w:styleId="WW8Num13z0">
    <w:name w:val="WW8Num13z0"/>
    <w:rsid w:val="00CE1F72"/>
    <w:rPr>
      <w:rFonts w:ascii="Wingdings" w:hAnsi="Wingdings"/>
    </w:rPr>
  </w:style>
  <w:style w:type="character" w:customStyle="1" w:styleId="WW8Num13z1">
    <w:name w:val="WW8Num13z1"/>
    <w:rsid w:val="00CE1F72"/>
    <w:rPr>
      <w:rFonts w:ascii="Courier New" w:hAnsi="Courier New" w:cs="Courier New"/>
    </w:rPr>
  </w:style>
  <w:style w:type="character" w:customStyle="1" w:styleId="WW8Num13z3">
    <w:name w:val="WW8Num13z3"/>
    <w:rsid w:val="00CE1F72"/>
    <w:rPr>
      <w:rFonts w:ascii="Symbol" w:hAnsi="Symbol"/>
    </w:rPr>
  </w:style>
  <w:style w:type="character" w:customStyle="1" w:styleId="WW8Num14z0">
    <w:name w:val="WW8Num14z0"/>
    <w:rsid w:val="00CE1F72"/>
    <w:rPr>
      <w:rFonts w:ascii="Symbol" w:hAnsi="Symbol"/>
    </w:rPr>
  </w:style>
  <w:style w:type="character" w:customStyle="1" w:styleId="WW8Num14z1">
    <w:name w:val="WW8Num14z1"/>
    <w:rsid w:val="00CE1F72"/>
    <w:rPr>
      <w:rFonts w:ascii="Courier New" w:hAnsi="Courier New" w:cs="Courier New"/>
    </w:rPr>
  </w:style>
  <w:style w:type="character" w:customStyle="1" w:styleId="WW8Num14z2">
    <w:name w:val="WW8Num14z2"/>
    <w:rsid w:val="00CE1F72"/>
    <w:rPr>
      <w:rFonts w:ascii="Wingdings" w:hAnsi="Wingdings"/>
    </w:rPr>
  </w:style>
  <w:style w:type="character" w:customStyle="1" w:styleId="WW8Num15z0">
    <w:name w:val="WW8Num15z0"/>
    <w:rsid w:val="00CE1F72"/>
    <w:rPr>
      <w:rFonts w:ascii="Symbol" w:hAnsi="Symbol"/>
    </w:rPr>
  </w:style>
  <w:style w:type="character" w:customStyle="1" w:styleId="WW8Num15z2">
    <w:name w:val="WW8Num15z2"/>
    <w:rsid w:val="00CE1F72"/>
    <w:rPr>
      <w:rFonts w:ascii="Wingdings" w:hAnsi="Wingdings"/>
    </w:rPr>
  </w:style>
  <w:style w:type="character" w:customStyle="1" w:styleId="WW8Num15z4">
    <w:name w:val="WW8Num15z4"/>
    <w:rsid w:val="00CE1F72"/>
    <w:rPr>
      <w:rFonts w:ascii="Courier New" w:hAnsi="Courier New" w:cs="Courier New"/>
    </w:rPr>
  </w:style>
  <w:style w:type="character" w:customStyle="1" w:styleId="WW8Num16z0">
    <w:name w:val="WW8Num16z0"/>
    <w:rsid w:val="00CE1F72"/>
    <w:rPr>
      <w:rFonts w:ascii="Symbol" w:hAnsi="Symbol"/>
    </w:rPr>
  </w:style>
  <w:style w:type="character" w:customStyle="1" w:styleId="WW8Num16z2">
    <w:name w:val="WW8Num16z2"/>
    <w:rsid w:val="00CE1F72"/>
    <w:rPr>
      <w:rFonts w:ascii="Wingdings" w:hAnsi="Wingdings"/>
    </w:rPr>
  </w:style>
  <w:style w:type="character" w:customStyle="1" w:styleId="WW8Num16z4">
    <w:name w:val="WW8Num16z4"/>
    <w:rsid w:val="00CE1F72"/>
    <w:rPr>
      <w:rFonts w:ascii="Courier New" w:hAnsi="Courier New" w:cs="Courier New"/>
    </w:rPr>
  </w:style>
  <w:style w:type="character" w:customStyle="1" w:styleId="WW8Num18z0">
    <w:name w:val="WW8Num18z0"/>
    <w:rsid w:val="00CE1F72"/>
    <w:rPr>
      <w:rFonts w:ascii="Symbol" w:hAnsi="Symbol"/>
    </w:rPr>
  </w:style>
  <w:style w:type="character" w:customStyle="1" w:styleId="WW8Num18z2">
    <w:name w:val="WW8Num18z2"/>
    <w:rsid w:val="00CE1F72"/>
    <w:rPr>
      <w:rFonts w:ascii="Wingdings" w:hAnsi="Wingdings"/>
    </w:rPr>
  </w:style>
  <w:style w:type="character" w:customStyle="1" w:styleId="WW8Num18z4">
    <w:name w:val="WW8Num18z4"/>
    <w:rsid w:val="00CE1F72"/>
    <w:rPr>
      <w:rFonts w:ascii="Courier New" w:hAnsi="Courier New" w:cs="Courier New"/>
    </w:rPr>
  </w:style>
  <w:style w:type="character" w:customStyle="1" w:styleId="WW8Num20z0">
    <w:name w:val="WW8Num20z0"/>
    <w:rsid w:val="00CE1F72"/>
    <w:rPr>
      <w:rFonts w:ascii="Wingdings" w:hAnsi="Wingdings"/>
    </w:rPr>
  </w:style>
  <w:style w:type="character" w:customStyle="1" w:styleId="WW8Num20z1">
    <w:name w:val="WW8Num20z1"/>
    <w:rsid w:val="00CE1F72"/>
    <w:rPr>
      <w:rFonts w:ascii="Courier New" w:hAnsi="Courier New" w:cs="Courier New"/>
    </w:rPr>
  </w:style>
  <w:style w:type="character" w:customStyle="1" w:styleId="WW8Num20z3">
    <w:name w:val="WW8Num20z3"/>
    <w:rsid w:val="00CE1F72"/>
    <w:rPr>
      <w:rFonts w:ascii="Symbol" w:hAnsi="Symbol"/>
    </w:rPr>
  </w:style>
  <w:style w:type="character" w:customStyle="1" w:styleId="WW8Num21z0">
    <w:name w:val="WW8Num21z0"/>
    <w:rsid w:val="00CE1F72"/>
    <w:rPr>
      <w:rFonts w:ascii="Symbol" w:hAnsi="Symbol"/>
    </w:rPr>
  </w:style>
  <w:style w:type="character" w:customStyle="1" w:styleId="WW8Num21z2">
    <w:name w:val="WW8Num21z2"/>
    <w:rsid w:val="00CE1F72"/>
    <w:rPr>
      <w:rFonts w:ascii="Wingdings" w:hAnsi="Wingdings"/>
    </w:rPr>
  </w:style>
  <w:style w:type="character" w:customStyle="1" w:styleId="WW8Num21z4">
    <w:name w:val="WW8Num21z4"/>
    <w:rsid w:val="00CE1F72"/>
    <w:rPr>
      <w:rFonts w:ascii="Courier New" w:hAnsi="Courier New" w:cs="Courier New"/>
    </w:rPr>
  </w:style>
  <w:style w:type="character" w:customStyle="1" w:styleId="WW8Num22z0">
    <w:name w:val="WW8Num22z0"/>
    <w:rsid w:val="00CE1F72"/>
    <w:rPr>
      <w:rFonts w:ascii="Symbol" w:hAnsi="Symbol"/>
    </w:rPr>
  </w:style>
  <w:style w:type="character" w:customStyle="1" w:styleId="WW8Num22z1">
    <w:name w:val="WW8Num22z1"/>
    <w:rsid w:val="00CE1F72"/>
    <w:rPr>
      <w:rFonts w:ascii="Courier New" w:hAnsi="Courier New" w:cs="Courier New"/>
    </w:rPr>
  </w:style>
  <w:style w:type="character" w:customStyle="1" w:styleId="WW8Num22z2">
    <w:name w:val="WW8Num22z2"/>
    <w:rsid w:val="00CE1F72"/>
    <w:rPr>
      <w:rFonts w:ascii="Wingdings" w:hAnsi="Wingdings"/>
    </w:rPr>
  </w:style>
  <w:style w:type="character" w:customStyle="1" w:styleId="WW8Num23z0">
    <w:name w:val="WW8Num23z0"/>
    <w:rsid w:val="00CE1F72"/>
    <w:rPr>
      <w:rFonts w:ascii="Symbol" w:hAnsi="Symbol"/>
    </w:rPr>
  </w:style>
  <w:style w:type="character" w:customStyle="1" w:styleId="WW8Num23z1">
    <w:name w:val="WW8Num23z1"/>
    <w:rsid w:val="00CE1F72"/>
    <w:rPr>
      <w:rFonts w:ascii="Courier New" w:hAnsi="Courier New" w:cs="Courier New"/>
    </w:rPr>
  </w:style>
  <w:style w:type="character" w:customStyle="1" w:styleId="WW8Num23z2">
    <w:name w:val="WW8Num23z2"/>
    <w:rsid w:val="00CE1F72"/>
    <w:rPr>
      <w:rFonts w:ascii="Wingdings" w:hAnsi="Wingdings"/>
    </w:rPr>
  </w:style>
  <w:style w:type="character" w:customStyle="1" w:styleId="WW8Num24z0">
    <w:name w:val="WW8Num24z0"/>
    <w:rsid w:val="00CE1F72"/>
    <w:rPr>
      <w:rFonts w:ascii="Wingdings" w:hAnsi="Wingdings"/>
    </w:rPr>
  </w:style>
  <w:style w:type="character" w:customStyle="1" w:styleId="WW8Num24z3">
    <w:name w:val="WW8Num24z3"/>
    <w:rsid w:val="00CE1F72"/>
    <w:rPr>
      <w:rFonts w:ascii="Symbol" w:hAnsi="Symbol"/>
    </w:rPr>
  </w:style>
  <w:style w:type="character" w:customStyle="1" w:styleId="WW8Num24z4">
    <w:name w:val="WW8Num24z4"/>
    <w:rsid w:val="00CE1F72"/>
    <w:rPr>
      <w:rFonts w:ascii="Courier New" w:hAnsi="Courier New" w:cs="Courier New"/>
    </w:rPr>
  </w:style>
  <w:style w:type="character" w:customStyle="1" w:styleId="WW8Num25z0">
    <w:name w:val="WW8Num25z0"/>
    <w:rsid w:val="00CE1F72"/>
    <w:rPr>
      <w:rFonts w:ascii="Symbol" w:hAnsi="Symbol"/>
    </w:rPr>
  </w:style>
  <w:style w:type="character" w:customStyle="1" w:styleId="WW8Num25z2">
    <w:name w:val="WW8Num25z2"/>
    <w:rsid w:val="00CE1F72"/>
    <w:rPr>
      <w:rFonts w:ascii="Wingdings" w:hAnsi="Wingdings"/>
    </w:rPr>
  </w:style>
  <w:style w:type="character" w:customStyle="1" w:styleId="WW8Num25z4">
    <w:name w:val="WW8Num25z4"/>
    <w:rsid w:val="00CE1F72"/>
    <w:rPr>
      <w:rFonts w:ascii="Courier New" w:hAnsi="Courier New" w:cs="Courier New"/>
    </w:rPr>
  </w:style>
  <w:style w:type="character" w:customStyle="1" w:styleId="WW8Num27z0">
    <w:name w:val="WW8Num27z0"/>
    <w:rsid w:val="00CE1F72"/>
    <w:rPr>
      <w:rFonts w:ascii="Wingdings" w:hAnsi="Wingdings"/>
    </w:rPr>
  </w:style>
  <w:style w:type="character" w:customStyle="1" w:styleId="WW8Num27z1">
    <w:name w:val="WW8Num27z1"/>
    <w:rsid w:val="00CE1F72"/>
    <w:rPr>
      <w:rFonts w:ascii="Courier New" w:hAnsi="Courier New" w:cs="Courier New"/>
    </w:rPr>
  </w:style>
  <w:style w:type="character" w:customStyle="1" w:styleId="WW8Num27z3">
    <w:name w:val="WW8Num27z3"/>
    <w:rsid w:val="00CE1F72"/>
    <w:rPr>
      <w:rFonts w:ascii="Symbol" w:hAnsi="Symbol"/>
    </w:rPr>
  </w:style>
  <w:style w:type="character" w:customStyle="1" w:styleId="WW8Num28z0">
    <w:name w:val="WW8Num28z0"/>
    <w:rsid w:val="00CE1F72"/>
    <w:rPr>
      <w:rFonts w:ascii="Wingdings" w:hAnsi="Wingdings"/>
    </w:rPr>
  </w:style>
  <w:style w:type="character" w:customStyle="1" w:styleId="WW8Num28z1">
    <w:name w:val="WW8Num28z1"/>
    <w:rsid w:val="00CE1F72"/>
    <w:rPr>
      <w:rFonts w:ascii="Courier New" w:hAnsi="Courier New" w:cs="Courier New"/>
    </w:rPr>
  </w:style>
  <w:style w:type="character" w:customStyle="1" w:styleId="WW8Num28z3">
    <w:name w:val="WW8Num28z3"/>
    <w:rsid w:val="00CE1F72"/>
    <w:rPr>
      <w:rFonts w:ascii="Symbol" w:hAnsi="Symbol"/>
    </w:rPr>
  </w:style>
  <w:style w:type="character" w:customStyle="1" w:styleId="WW8Num29z0">
    <w:name w:val="WW8Num29z0"/>
    <w:rsid w:val="00CE1F72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CE1F72"/>
    <w:rPr>
      <w:rFonts w:ascii="Courier New" w:hAnsi="Courier New"/>
    </w:rPr>
  </w:style>
  <w:style w:type="character" w:customStyle="1" w:styleId="WW8Num29z2">
    <w:name w:val="WW8Num29z2"/>
    <w:rsid w:val="00CE1F72"/>
    <w:rPr>
      <w:rFonts w:ascii="Wingdings" w:hAnsi="Wingdings"/>
    </w:rPr>
  </w:style>
  <w:style w:type="character" w:customStyle="1" w:styleId="WW8Num29z3">
    <w:name w:val="WW8Num29z3"/>
    <w:rsid w:val="00CE1F72"/>
    <w:rPr>
      <w:rFonts w:ascii="Symbol" w:hAnsi="Symbol"/>
    </w:rPr>
  </w:style>
  <w:style w:type="character" w:customStyle="1" w:styleId="WW8Num32z0">
    <w:name w:val="WW8Num32z0"/>
    <w:rsid w:val="00CE1F72"/>
    <w:rPr>
      <w:rFonts w:ascii="Wingdings" w:hAnsi="Wingdings"/>
    </w:rPr>
  </w:style>
  <w:style w:type="character" w:customStyle="1" w:styleId="WW8Num32z1">
    <w:name w:val="WW8Num32z1"/>
    <w:rsid w:val="00CE1F72"/>
    <w:rPr>
      <w:rFonts w:ascii="Courier New" w:hAnsi="Courier New" w:cs="Courier New"/>
    </w:rPr>
  </w:style>
  <w:style w:type="character" w:customStyle="1" w:styleId="WW8Num32z3">
    <w:name w:val="WW8Num32z3"/>
    <w:rsid w:val="00CE1F72"/>
    <w:rPr>
      <w:rFonts w:ascii="Symbol" w:hAnsi="Symbol"/>
    </w:rPr>
  </w:style>
  <w:style w:type="character" w:customStyle="1" w:styleId="WW8Num33z0">
    <w:name w:val="WW8Num33z0"/>
    <w:rsid w:val="00CE1F72"/>
    <w:rPr>
      <w:rFonts w:ascii="Wingdings" w:hAnsi="Wingdings"/>
    </w:rPr>
  </w:style>
  <w:style w:type="character" w:customStyle="1" w:styleId="WW8Num33z3">
    <w:name w:val="WW8Num33z3"/>
    <w:rsid w:val="00CE1F72"/>
    <w:rPr>
      <w:rFonts w:ascii="Symbol" w:hAnsi="Symbol"/>
    </w:rPr>
  </w:style>
  <w:style w:type="character" w:customStyle="1" w:styleId="WW8Num33z4">
    <w:name w:val="WW8Num33z4"/>
    <w:rsid w:val="00CE1F72"/>
    <w:rPr>
      <w:rFonts w:ascii="Courier New" w:hAnsi="Courier New" w:cs="Courier New"/>
    </w:rPr>
  </w:style>
  <w:style w:type="character" w:customStyle="1" w:styleId="WW8Num35z0">
    <w:name w:val="WW8Num35z0"/>
    <w:rsid w:val="00CE1F72"/>
    <w:rPr>
      <w:rFonts w:ascii="Wingdings" w:hAnsi="Wingdings"/>
    </w:rPr>
  </w:style>
  <w:style w:type="character" w:customStyle="1" w:styleId="WW8Num35z1">
    <w:name w:val="WW8Num35z1"/>
    <w:rsid w:val="00CE1F72"/>
    <w:rPr>
      <w:rFonts w:ascii="Courier New" w:hAnsi="Courier New" w:cs="Courier New"/>
    </w:rPr>
  </w:style>
  <w:style w:type="character" w:customStyle="1" w:styleId="WW8Num35z3">
    <w:name w:val="WW8Num35z3"/>
    <w:rsid w:val="00CE1F72"/>
    <w:rPr>
      <w:rFonts w:ascii="Symbol" w:hAnsi="Symbol"/>
    </w:rPr>
  </w:style>
  <w:style w:type="character" w:customStyle="1" w:styleId="WW8Num36z0">
    <w:name w:val="WW8Num36z0"/>
    <w:rsid w:val="00CE1F72"/>
    <w:rPr>
      <w:rFonts w:ascii="Symbol" w:hAnsi="Symbol"/>
    </w:rPr>
  </w:style>
  <w:style w:type="character" w:customStyle="1" w:styleId="WW8Num36z2">
    <w:name w:val="WW8Num36z2"/>
    <w:rsid w:val="00CE1F72"/>
    <w:rPr>
      <w:rFonts w:ascii="Wingdings" w:hAnsi="Wingdings"/>
    </w:rPr>
  </w:style>
  <w:style w:type="character" w:customStyle="1" w:styleId="WW8Num36z4">
    <w:name w:val="WW8Num36z4"/>
    <w:rsid w:val="00CE1F72"/>
    <w:rPr>
      <w:rFonts w:ascii="Courier New" w:hAnsi="Courier New" w:cs="Courier New"/>
    </w:rPr>
  </w:style>
  <w:style w:type="character" w:customStyle="1" w:styleId="Domylnaczcionkaakapitu1">
    <w:name w:val="Domyślna czcionka akapitu1"/>
    <w:rsid w:val="00CE1F72"/>
  </w:style>
  <w:style w:type="character" w:styleId="Numerwiersza">
    <w:name w:val="line number"/>
    <w:basedOn w:val="Domylnaczcionkaakapitu1"/>
    <w:rsid w:val="00CE1F72"/>
  </w:style>
  <w:style w:type="paragraph" w:customStyle="1" w:styleId="Nagwek10">
    <w:name w:val="Nagłówek1"/>
    <w:basedOn w:val="Normalny"/>
    <w:next w:val="Tekstpodstawowy"/>
    <w:rsid w:val="00CE1F72"/>
    <w:pPr>
      <w:keepNext/>
      <w:suppressAutoHyphens/>
      <w:spacing w:before="240" w:after="120" w:line="360" w:lineRule="atLeast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CE1F72"/>
    <w:pPr>
      <w:suppressAutoHyphens/>
      <w:spacing w:after="0"/>
      <w:jc w:val="center"/>
    </w:pPr>
    <w:rPr>
      <w:rFonts w:cs="Tahoma"/>
      <w:szCs w:val="20"/>
      <w:lang w:eastAsia="ar-SA"/>
    </w:rPr>
  </w:style>
  <w:style w:type="paragraph" w:customStyle="1" w:styleId="Podpis1">
    <w:name w:val="Podpis1"/>
    <w:basedOn w:val="Normalny"/>
    <w:rsid w:val="00CE1F72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Wcicienormalne1">
    <w:name w:val="Wcięcie normalne1"/>
    <w:basedOn w:val="Normalny"/>
    <w:rsid w:val="00CE1F72"/>
    <w:pPr>
      <w:suppressAutoHyphens/>
      <w:spacing w:after="0" w:line="360" w:lineRule="atLeast"/>
      <w:ind w:left="70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71">
    <w:name w:val="Indeks 71"/>
    <w:basedOn w:val="Normalny"/>
    <w:next w:val="Normalny"/>
    <w:rsid w:val="00CE1F72"/>
    <w:pPr>
      <w:suppressAutoHyphens/>
      <w:spacing w:after="0" w:line="360" w:lineRule="atLeast"/>
      <w:ind w:left="16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61">
    <w:name w:val="Indeks 61"/>
    <w:basedOn w:val="Normalny"/>
    <w:next w:val="Normalny"/>
    <w:rsid w:val="00CE1F72"/>
    <w:pPr>
      <w:suppressAutoHyphens/>
      <w:spacing w:after="0" w:line="360" w:lineRule="atLeast"/>
      <w:ind w:left="141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51">
    <w:name w:val="Indeks 51"/>
    <w:basedOn w:val="Normalny"/>
    <w:next w:val="Normalny"/>
    <w:rsid w:val="00CE1F72"/>
    <w:pPr>
      <w:suppressAutoHyphens/>
      <w:spacing w:after="0" w:line="360" w:lineRule="atLeast"/>
      <w:ind w:left="113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41">
    <w:name w:val="Indeks 41"/>
    <w:basedOn w:val="Normalny"/>
    <w:next w:val="Normalny"/>
    <w:rsid w:val="00CE1F72"/>
    <w:pPr>
      <w:suppressAutoHyphens/>
      <w:spacing w:after="0" w:line="360" w:lineRule="atLeast"/>
      <w:ind w:left="849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Indeks3">
    <w:name w:val="index 3"/>
    <w:basedOn w:val="Normalny"/>
    <w:next w:val="Normalny"/>
    <w:rsid w:val="00CE1F72"/>
    <w:pPr>
      <w:suppressAutoHyphens/>
      <w:spacing w:after="0" w:line="360" w:lineRule="atLeast"/>
      <w:ind w:left="566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Indeks2">
    <w:name w:val="index 2"/>
    <w:basedOn w:val="Normalny"/>
    <w:next w:val="Normalny"/>
    <w:rsid w:val="00CE1F72"/>
    <w:pPr>
      <w:suppressAutoHyphens/>
      <w:spacing w:after="0" w:line="360" w:lineRule="atLeast"/>
      <w:ind w:left="283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indeksu">
    <w:name w:val="index heading"/>
    <w:basedOn w:val="Normalny"/>
    <w:next w:val="Indeks1"/>
    <w:rsid w:val="00CE1F72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81">
    <w:name w:val="Indeks 81"/>
    <w:basedOn w:val="Normalny"/>
    <w:next w:val="Normalny"/>
    <w:rsid w:val="00CE1F72"/>
    <w:pPr>
      <w:tabs>
        <w:tab w:val="right" w:leader="dot" w:pos="4176"/>
      </w:tabs>
      <w:suppressAutoHyphens/>
      <w:spacing w:after="0" w:line="360" w:lineRule="atLeast"/>
      <w:ind w:left="16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91">
    <w:name w:val="Indeks 91"/>
    <w:basedOn w:val="Normalny"/>
    <w:next w:val="Normalny"/>
    <w:rsid w:val="00CE1F72"/>
    <w:pPr>
      <w:tabs>
        <w:tab w:val="right" w:leader="dot" w:pos="4176"/>
      </w:tabs>
      <w:suppressAutoHyphens/>
      <w:spacing w:after="0" w:line="360" w:lineRule="atLeast"/>
      <w:ind w:left="18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Plandokumentu1">
    <w:name w:val="Plan dokumentu1"/>
    <w:basedOn w:val="Normalny"/>
    <w:rsid w:val="00CE1F72"/>
    <w:pPr>
      <w:shd w:val="clear" w:color="auto" w:fill="000080"/>
      <w:suppressAutoHyphens/>
      <w:spacing w:after="0" w:line="360" w:lineRule="atLeast"/>
      <w:jc w:val="both"/>
    </w:pPr>
    <w:rPr>
      <w:rFonts w:ascii="Tahoma" w:eastAsia="Times New Roman" w:hAnsi="Tahoma" w:cs="Times New Roman"/>
      <w:szCs w:val="20"/>
      <w:lang w:eastAsia="ar-SA"/>
    </w:rPr>
  </w:style>
  <w:style w:type="paragraph" w:customStyle="1" w:styleId="Zwykytekst1">
    <w:name w:val="Zwykły tekst1"/>
    <w:basedOn w:val="Normalny"/>
    <w:rsid w:val="00CE1F7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E1F72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31">
    <w:name w:val="Tekst podstawowy 31"/>
    <w:basedOn w:val="Normalny"/>
    <w:rsid w:val="00CE1F72"/>
    <w:pPr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Nagwek80">
    <w:name w:val="Nag?—wek 8"/>
    <w:basedOn w:val="Normalny"/>
    <w:next w:val="Normalny"/>
    <w:rsid w:val="00CE1F72"/>
    <w:pPr>
      <w:keepNext/>
      <w:widowControl w:val="0"/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CE1F72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CE1F72"/>
    <w:pPr>
      <w:jc w:val="center"/>
    </w:pPr>
    <w:rPr>
      <w:b/>
      <w:bCs/>
      <w:i/>
      <w:iCs/>
    </w:rPr>
  </w:style>
  <w:style w:type="paragraph" w:customStyle="1" w:styleId="Spistreci10">
    <w:name w:val="Spis treści 10"/>
    <w:basedOn w:val="Indeks"/>
    <w:rsid w:val="00CE1F72"/>
    <w:pPr>
      <w:tabs>
        <w:tab w:val="right" w:leader="dot" w:pos="9637"/>
      </w:tabs>
      <w:spacing w:line="360" w:lineRule="atLeast"/>
      <w:ind w:left="2547"/>
      <w:jc w:val="both"/>
    </w:pPr>
    <w:rPr>
      <w:rFonts w:eastAsia="Times New Roman" w:cs="Tahoma"/>
      <w:sz w:val="22"/>
      <w:szCs w:val="20"/>
    </w:rPr>
  </w:style>
  <w:style w:type="table" w:styleId="Tabela-Klasyczny1">
    <w:name w:val="Table Classic 1"/>
    <w:basedOn w:val="Standardowy"/>
    <w:rsid w:val="00CE1F72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wcity">
    <w:name w:val="zwykły wcięty"/>
    <w:basedOn w:val="Normalny"/>
    <w:rsid w:val="00CE1F72"/>
    <w:pPr>
      <w:spacing w:after="60" w:line="360" w:lineRule="auto"/>
      <w:ind w:firstLine="396"/>
      <w:jc w:val="both"/>
    </w:pPr>
    <w:rPr>
      <w:rFonts w:ascii="Goudy Old Style CE ATT" w:eastAsia="Times New Roman" w:hAnsi="Goudy Old Style CE ATT" w:cs="Times New Roman"/>
      <w:sz w:val="24"/>
      <w:szCs w:val="20"/>
      <w:lang w:eastAsia="pl-PL"/>
    </w:rPr>
  </w:style>
  <w:style w:type="paragraph" w:customStyle="1" w:styleId="Domylnie">
    <w:name w:val="Domyślnie"/>
    <w:rsid w:val="00CE1F7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jurek">
    <w:name w:val="jurek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Jurek0">
    <w:name w:val="Jurek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ind w:left="227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nurow">
    <w:name w:val="knurow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odyText21">
    <w:name w:val="Body Text 21"/>
    <w:basedOn w:val="Normalny"/>
    <w:rsid w:val="00CE1F72"/>
    <w:pPr>
      <w:spacing w:after="0" w:line="240" w:lineRule="auto"/>
      <w:ind w:firstLine="709"/>
      <w:jc w:val="both"/>
    </w:pPr>
    <w:rPr>
      <w:rFonts w:ascii="Tms Rmn" w:eastAsia="Times New Roman" w:hAnsi="Tms Rmn" w:cs="Times New Roman"/>
      <w:snapToGrid w:val="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CE1F72"/>
    <w:pPr>
      <w:overflowPunct w:val="0"/>
      <w:autoSpaceDE w:val="0"/>
      <w:autoSpaceDN w:val="0"/>
      <w:adjustRightInd w:val="0"/>
      <w:spacing w:after="0" w:line="360" w:lineRule="auto"/>
      <w:ind w:firstLine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BUNG">
    <w:name w:val="Opis BUNG"/>
    <w:basedOn w:val="Normalny"/>
    <w:rsid w:val="00CE1F72"/>
    <w:pPr>
      <w:spacing w:after="120" w:line="300" w:lineRule="exact"/>
      <w:ind w:left="39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dam1">
    <w:name w:val="adam1"/>
    <w:basedOn w:val="Normalny"/>
    <w:rsid w:val="00CE1F72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xl23">
    <w:name w:val="xl23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rsid w:val="00CE1F72"/>
  </w:style>
  <w:style w:type="character" w:customStyle="1" w:styleId="apple-converted-space">
    <w:name w:val="apple-converted-space"/>
    <w:basedOn w:val="Domylnaczcionkaakapitu"/>
    <w:rsid w:val="00CE1F72"/>
  </w:style>
  <w:style w:type="character" w:customStyle="1" w:styleId="adress">
    <w:name w:val="adress"/>
    <w:basedOn w:val="Domylnaczcionkaakapitu"/>
    <w:rsid w:val="00CE1F72"/>
  </w:style>
  <w:style w:type="paragraph" w:styleId="Podtytu">
    <w:name w:val="Subtitle"/>
    <w:basedOn w:val="Normalny"/>
    <w:link w:val="PodtytuZnak"/>
    <w:qFormat/>
    <w:rsid w:val="00CE1F72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CE1F72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E1F72"/>
  </w:style>
  <w:style w:type="paragraph" w:styleId="Listanumerowana">
    <w:name w:val="List Number"/>
    <w:basedOn w:val="Normalny"/>
    <w:rsid w:val="00CE1F72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2">
    <w:name w:val="List Number 2"/>
    <w:basedOn w:val="Normalny"/>
    <w:rsid w:val="00CE1F72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3">
    <w:name w:val="List Number 3"/>
    <w:basedOn w:val="Normalny"/>
    <w:rsid w:val="00CE1F72"/>
    <w:pPr>
      <w:tabs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4">
    <w:name w:val="List Number 4"/>
    <w:basedOn w:val="Normalny"/>
    <w:rsid w:val="00CE1F72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9">
    <w:name w:val="Font Style119"/>
    <w:basedOn w:val="Domylnaczcionkaakapitu"/>
    <w:uiPriority w:val="99"/>
    <w:rsid w:val="00CE1F72"/>
    <w:rPr>
      <w:rFonts w:ascii="Arial" w:hAnsi="Arial" w:cs="Arial"/>
      <w:color w:val="000000"/>
      <w:sz w:val="20"/>
      <w:szCs w:val="20"/>
    </w:rPr>
  </w:style>
  <w:style w:type="character" w:customStyle="1" w:styleId="Teksttreci4">
    <w:name w:val="Tekst treści4"/>
    <w:uiPriority w:val="99"/>
    <w:rsid w:val="00CE1F72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Teksttreci10">
    <w:name w:val="Tekst treści (10)_"/>
    <w:link w:val="Teksttreci100"/>
    <w:uiPriority w:val="99"/>
    <w:locked/>
    <w:rsid w:val="00CE1F72"/>
    <w:rPr>
      <w:rFonts w:ascii="Arial" w:hAnsi="Arial"/>
      <w:b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CE1F72"/>
    <w:pPr>
      <w:widowControl w:val="0"/>
      <w:shd w:val="clear" w:color="auto" w:fill="FFFFFF"/>
      <w:spacing w:before="420" w:after="660" w:line="278" w:lineRule="exact"/>
      <w:jc w:val="both"/>
    </w:pPr>
    <w:rPr>
      <w:rFonts w:ascii="Arial" w:hAnsi="Arial"/>
      <w:b/>
    </w:rPr>
  </w:style>
  <w:style w:type="character" w:customStyle="1" w:styleId="Nagwek12">
    <w:name w:val="Nagłówek #1_"/>
    <w:basedOn w:val="Domylnaczcionkaakapitu"/>
    <w:link w:val="Nagwek13"/>
    <w:uiPriority w:val="99"/>
    <w:rsid w:val="00CE1F72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Nagwek13">
    <w:name w:val="Nagłówek #1"/>
    <w:basedOn w:val="Normalny"/>
    <w:link w:val="Nagwek12"/>
    <w:uiPriority w:val="99"/>
    <w:rsid w:val="00CE1F72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Arial" w:hAnsi="Arial" w:cs="Arial"/>
      <w:b/>
      <w:bCs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CE1F7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CE1F7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xt-blue-light">
    <w:name w:val="text-blue-light"/>
    <w:basedOn w:val="Domylnaczcionkaakapitu"/>
    <w:rsid w:val="00CE1F72"/>
  </w:style>
  <w:style w:type="character" w:styleId="Nierozpoznanawzmianka">
    <w:name w:val="Unresolved Mention"/>
    <w:basedOn w:val="Domylnaczcionkaakapitu"/>
    <w:uiPriority w:val="99"/>
    <w:semiHidden/>
    <w:unhideWhenUsed/>
    <w:rsid w:val="008A4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ek.Klenart@tauron-wytwarzani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iusz.St&#281;pie&#324;@tauron-wytwarzani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9594C-FFEC-4718-A294-4CBE838101CF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D5017160-128C-4DFD-AA8D-50C4DEA477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A8971-A36D-4381-BF6A-31F6B67ED5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8EF39A-2E2D-46DF-8300-C9CEAA386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2130</Words>
  <Characters>12781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Starczyk Magdalena (TW)</cp:lastModifiedBy>
  <cp:revision>7</cp:revision>
  <cp:lastPrinted>2020-02-05T10:33:00Z</cp:lastPrinted>
  <dcterms:created xsi:type="dcterms:W3CDTF">2024-02-15T10:15:00Z</dcterms:created>
  <dcterms:modified xsi:type="dcterms:W3CDTF">2026-01-29T07:29:00Z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